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77"/>
        <w:tblW w:w="11700" w:type="dxa"/>
        <w:tblLook w:val="04A0"/>
      </w:tblPr>
      <w:tblGrid>
        <w:gridCol w:w="2250"/>
        <w:gridCol w:w="6120"/>
        <w:gridCol w:w="3330"/>
      </w:tblGrid>
      <w:tr w:rsidR="003C392A" w:rsidRPr="0002077E" w:rsidTr="00BE3575">
        <w:trPr>
          <w:trHeight w:val="1376"/>
        </w:trPr>
        <w:tc>
          <w:tcPr>
            <w:tcW w:w="2250" w:type="dxa"/>
          </w:tcPr>
          <w:p w:rsidR="003C392A" w:rsidRPr="0002077E" w:rsidRDefault="003C392A" w:rsidP="00BE3575">
            <w:pPr>
              <w:jc w:val="center"/>
              <w:rPr>
                <w:rFonts w:eastAsia="Times New Roman" w:cs="Times New Roman"/>
                <w:color w:val="000000" w:themeColor="text1"/>
                <w:sz w:val="24"/>
                <w:szCs w:val="24"/>
              </w:rPr>
            </w:pPr>
            <w:r w:rsidRPr="0002077E">
              <w:rPr>
                <w:rFonts w:eastAsia="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219710</wp:posOffset>
                  </wp:positionH>
                  <wp:positionV relativeFrom="paragraph">
                    <wp:posOffset>24130</wp:posOffset>
                  </wp:positionV>
                  <wp:extent cx="690880" cy="824230"/>
                  <wp:effectExtent l="19050" t="0" r="0" b="0"/>
                  <wp:wrapThrough wrapText="bothSides">
                    <wp:wrapPolygon edited="0">
                      <wp:start x="-596" y="0"/>
                      <wp:lineTo x="-596" y="20968"/>
                      <wp:lineTo x="21441" y="20968"/>
                      <wp:lineTo x="21441" y="0"/>
                      <wp:lineTo x="-596" y="0"/>
                    </wp:wrapPolygon>
                  </wp:wrapThrough>
                  <wp:docPr id="2" name="Picture 1" descr="G:\Bongaigaon Law College\BLC- 22 About BLC\LAW COLLEGE LOGO\Law College logo.jpg"/>
                  <wp:cNvGraphicFramePr/>
                  <a:graphic xmlns:a="http://schemas.openxmlformats.org/drawingml/2006/main">
                    <a:graphicData uri="http://schemas.openxmlformats.org/drawingml/2006/picture">
                      <pic:pic xmlns:pic="http://schemas.openxmlformats.org/drawingml/2006/picture">
                        <pic:nvPicPr>
                          <pic:cNvPr id="2" name="Picture 1" descr="G:\Bongaigaon Law College\BLC- 22 About BLC\LAW COLLEGE LOGO\Law College logo.jpg"/>
                          <pic:cNvPicPr/>
                        </pic:nvPicPr>
                        <pic:blipFill>
                          <a:blip r:embed="rId5" cstate="print"/>
                          <a:srcRect/>
                          <a:stretch>
                            <a:fillRect/>
                          </a:stretch>
                        </pic:blipFill>
                        <pic:spPr bwMode="auto">
                          <a:xfrm>
                            <a:off x="0" y="0"/>
                            <a:ext cx="690880" cy="824230"/>
                          </a:xfrm>
                          <a:prstGeom prst="rect">
                            <a:avLst/>
                          </a:prstGeom>
                          <a:noFill/>
                          <a:ln w="9525">
                            <a:noFill/>
                            <a:miter lim="800000"/>
                            <a:headEnd/>
                            <a:tailEnd/>
                          </a:ln>
                        </pic:spPr>
                      </pic:pic>
                    </a:graphicData>
                  </a:graphic>
                </wp:anchor>
              </w:drawing>
            </w:r>
          </w:p>
        </w:tc>
        <w:tc>
          <w:tcPr>
            <w:tcW w:w="6120" w:type="dxa"/>
            <w:vAlign w:val="bottom"/>
          </w:tcPr>
          <w:p w:rsidR="003C392A" w:rsidRPr="0002077E" w:rsidRDefault="003C392A" w:rsidP="00BE3575">
            <w:pPr>
              <w:jc w:val="center"/>
              <w:rPr>
                <w:rFonts w:eastAsia="Times New Roman" w:cs="Times New Roman"/>
                <w:color w:val="000000" w:themeColor="text1"/>
                <w:sz w:val="24"/>
                <w:szCs w:val="24"/>
              </w:rPr>
            </w:pPr>
            <w:proofErr w:type="spellStart"/>
            <w:r w:rsidRPr="0002077E">
              <w:rPr>
                <w:rFonts w:eastAsia="Times New Roman" w:cs="Times New Roman"/>
                <w:color w:val="000000" w:themeColor="text1"/>
                <w:sz w:val="24"/>
                <w:szCs w:val="24"/>
              </w:rPr>
              <w:t>Bongaigaon</w:t>
            </w:r>
            <w:proofErr w:type="spellEnd"/>
            <w:r w:rsidRPr="0002077E">
              <w:rPr>
                <w:rFonts w:eastAsia="Times New Roman" w:cs="Times New Roman"/>
                <w:color w:val="000000" w:themeColor="text1"/>
                <w:sz w:val="24"/>
                <w:szCs w:val="24"/>
              </w:rPr>
              <w:t xml:space="preserve"> Law College</w:t>
            </w:r>
          </w:p>
          <w:p w:rsidR="003C392A" w:rsidRPr="0002077E" w:rsidRDefault="003C392A" w:rsidP="00BE3575">
            <w:pPr>
              <w:jc w:val="center"/>
              <w:rPr>
                <w:rFonts w:eastAsia="Times New Roman" w:cs="Times New Roman"/>
                <w:color w:val="000000" w:themeColor="text1"/>
                <w:sz w:val="24"/>
                <w:szCs w:val="24"/>
              </w:rPr>
            </w:pPr>
            <w:r w:rsidRPr="0002077E">
              <w:rPr>
                <w:rFonts w:eastAsia="Times New Roman" w:cs="Times New Roman"/>
                <w:color w:val="000000" w:themeColor="text1"/>
                <w:sz w:val="24"/>
                <w:szCs w:val="24"/>
              </w:rPr>
              <w:t>Bongaigaon-783380</w:t>
            </w:r>
          </w:p>
          <w:p w:rsidR="003C392A" w:rsidRPr="0002077E" w:rsidRDefault="003C392A" w:rsidP="00BE3575">
            <w:pPr>
              <w:jc w:val="center"/>
              <w:rPr>
                <w:rFonts w:eastAsia="Times New Roman" w:cs="Times New Roman"/>
                <w:color w:val="000000" w:themeColor="text1"/>
                <w:sz w:val="24"/>
                <w:szCs w:val="24"/>
              </w:rPr>
            </w:pPr>
            <w:proofErr w:type="spellStart"/>
            <w:r w:rsidRPr="0002077E">
              <w:rPr>
                <w:rFonts w:eastAsia="Times New Roman" w:cs="Times New Roman"/>
                <w:color w:val="000000" w:themeColor="text1"/>
                <w:sz w:val="24"/>
                <w:szCs w:val="24"/>
              </w:rPr>
              <w:t>Estd</w:t>
            </w:r>
            <w:proofErr w:type="spellEnd"/>
            <w:r w:rsidRPr="0002077E">
              <w:rPr>
                <w:rFonts w:eastAsia="Times New Roman" w:cs="Times New Roman"/>
                <w:color w:val="000000" w:themeColor="text1"/>
                <w:sz w:val="24"/>
                <w:szCs w:val="24"/>
              </w:rPr>
              <w:t>. 1993</w:t>
            </w:r>
          </w:p>
        </w:tc>
        <w:tc>
          <w:tcPr>
            <w:tcW w:w="3330" w:type="dxa"/>
          </w:tcPr>
          <w:p w:rsidR="003C392A" w:rsidRPr="0002077E" w:rsidRDefault="003C392A" w:rsidP="00BE3575">
            <w:pPr>
              <w:jc w:val="center"/>
              <w:rPr>
                <w:rFonts w:eastAsia="Times New Roman" w:cs="Times New Roman"/>
                <w:color w:val="000000" w:themeColor="text1"/>
                <w:sz w:val="24"/>
                <w:szCs w:val="24"/>
              </w:rPr>
            </w:pPr>
          </w:p>
        </w:tc>
      </w:tr>
      <w:tr w:rsidR="003C392A" w:rsidRPr="0002077E" w:rsidTr="00BE3575">
        <w:tc>
          <w:tcPr>
            <w:tcW w:w="11700" w:type="dxa"/>
            <w:gridSpan w:val="3"/>
          </w:tcPr>
          <w:p w:rsidR="003C392A" w:rsidRPr="0002077E" w:rsidRDefault="003C392A" w:rsidP="00BE3575">
            <w:pPr>
              <w:jc w:val="center"/>
              <w:rPr>
                <w:rFonts w:eastAsia="Times New Roman" w:cs="Times New Roman"/>
                <w:color w:val="000000" w:themeColor="text1"/>
                <w:sz w:val="24"/>
                <w:szCs w:val="24"/>
              </w:rPr>
            </w:pPr>
            <w:r w:rsidRPr="0002077E">
              <w:rPr>
                <w:rFonts w:eastAsia="Times New Roman" w:cs="Times New Roman"/>
                <w:color w:val="000000" w:themeColor="text1"/>
                <w:sz w:val="24"/>
                <w:szCs w:val="24"/>
              </w:rPr>
              <w:t xml:space="preserve">(Permanently Affiliated to </w:t>
            </w:r>
            <w:proofErr w:type="spellStart"/>
            <w:r w:rsidRPr="0002077E">
              <w:rPr>
                <w:rFonts w:eastAsia="Times New Roman" w:cs="Times New Roman"/>
                <w:color w:val="000000" w:themeColor="text1"/>
                <w:sz w:val="24"/>
                <w:szCs w:val="24"/>
              </w:rPr>
              <w:t>Guwahati</w:t>
            </w:r>
            <w:proofErr w:type="spellEnd"/>
            <w:r w:rsidRPr="0002077E">
              <w:rPr>
                <w:rFonts w:eastAsia="Times New Roman" w:cs="Times New Roman"/>
                <w:color w:val="000000" w:themeColor="text1"/>
                <w:sz w:val="24"/>
                <w:szCs w:val="24"/>
              </w:rPr>
              <w:t xml:space="preserve"> University and Recognized by the Bar Council of India)</w:t>
            </w:r>
          </w:p>
        </w:tc>
      </w:tr>
    </w:tbl>
    <w:p w:rsidR="003C392A" w:rsidRPr="0002077E" w:rsidRDefault="003C392A" w:rsidP="003C392A">
      <w:pPr>
        <w:spacing w:after="0" w:line="240" w:lineRule="auto"/>
        <w:jc w:val="both"/>
        <w:rPr>
          <w:rFonts w:eastAsia="Times New Roman" w:cs="Times New Roman"/>
          <w:color w:val="000000" w:themeColor="text1"/>
          <w:sz w:val="24"/>
          <w:szCs w:val="24"/>
          <w:lang w:val="en-IN"/>
        </w:rPr>
      </w:pPr>
    </w:p>
    <w:p w:rsidR="003C392A" w:rsidRPr="0002077E" w:rsidRDefault="003C392A" w:rsidP="003C392A">
      <w:pPr>
        <w:spacing w:after="0" w:line="240" w:lineRule="auto"/>
        <w:jc w:val="both"/>
        <w:rPr>
          <w:rFonts w:eastAsia="Times New Roman" w:cs="Times New Roman"/>
          <w:b/>
          <w:color w:val="000000" w:themeColor="text1"/>
          <w:sz w:val="24"/>
          <w:szCs w:val="24"/>
        </w:rPr>
      </w:pPr>
      <w:r w:rsidRPr="0002077E">
        <w:rPr>
          <w:rFonts w:eastAsia="Times New Roman" w:cs="Times New Roman"/>
          <w:b/>
          <w:color w:val="000000" w:themeColor="text1"/>
          <w:sz w:val="24"/>
          <w:szCs w:val="24"/>
        </w:rPr>
        <w:t>Home, Academic, Staff, Library, Fee Structure, Code of Conduct, Committee, Admission, Student, Photo Gallery, Download</w:t>
      </w:r>
    </w:p>
    <w:p w:rsidR="003C392A" w:rsidRPr="0002077E" w:rsidRDefault="003C392A" w:rsidP="003C392A">
      <w:pPr>
        <w:pStyle w:val="ListParagraph"/>
        <w:jc w:val="both"/>
        <w:rPr>
          <w:rFonts w:cs="Times New Roman"/>
          <w:color w:val="000000" w:themeColor="text1"/>
          <w:sz w:val="24"/>
          <w:szCs w:val="24"/>
        </w:rPr>
      </w:pPr>
    </w:p>
    <w:p w:rsidR="003C392A" w:rsidRPr="0002077E" w:rsidRDefault="003C392A" w:rsidP="003C392A">
      <w:pPr>
        <w:jc w:val="both"/>
        <w:rPr>
          <w:rFonts w:cs="Times New Roman"/>
          <w:color w:val="000000" w:themeColor="text1"/>
          <w:sz w:val="24"/>
          <w:szCs w:val="24"/>
        </w:rPr>
      </w:pPr>
      <w:r w:rsidRPr="0002077E">
        <w:rPr>
          <w:rFonts w:cs="Times New Roman"/>
          <w:color w:val="000000" w:themeColor="text1"/>
          <w:sz w:val="24"/>
          <w:szCs w:val="24"/>
        </w:rPr>
        <w:t>Home</w:t>
      </w:r>
    </w:p>
    <w:tbl>
      <w:tblPr>
        <w:tblStyle w:val="TableGrid"/>
        <w:tblW w:w="10403" w:type="dxa"/>
        <w:tblInd w:w="-252" w:type="dxa"/>
        <w:tblLook w:val="04A0"/>
      </w:tblPr>
      <w:tblGrid>
        <w:gridCol w:w="4089"/>
        <w:gridCol w:w="3289"/>
        <w:gridCol w:w="3025"/>
      </w:tblGrid>
      <w:tr w:rsidR="003C392A" w:rsidRPr="0002077E" w:rsidTr="003C392A">
        <w:trPr>
          <w:trHeight w:val="614"/>
        </w:trPr>
        <w:tc>
          <w:tcPr>
            <w:tcW w:w="4089" w:type="dxa"/>
          </w:tcPr>
          <w:p w:rsidR="003C392A" w:rsidRPr="0002077E" w:rsidRDefault="003C392A" w:rsidP="00BE3575">
            <w:pPr>
              <w:pStyle w:val="ListParagraph"/>
              <w:jc w:val="both"/>
              <w:rPr>
                <w:rFonts w:cs="Times New Roman"/>
                <w:color w:val="000000" w:themeColor="text1"/>
                <w:sz w:val="24"/>
                <w:szCs w:val="24"/>
              </w:rPr>
            </w:pPr>
            <w:r w:rsidRPr="0002077E">
              <w:rPr>
                <w:rFonts w:cs="Times New Roman"/>
                <w:color w:val="000000" w:themeColor="text1"/>
                <w:sz w:val="24"/>
                <w:szCs w:val="24"/>
              </w:rPr>
              <w:t>Desk of….</w:t>
            </w:r>
          </w:p>
          <w:p w:rsidR="003C392A" w:rsidRPr="0002077E" w:rsidRDefault="003C392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 xml:space="preserve">              Photo  </w:t>
            </w:r>
          </w:p>
          <w:p w:rsidR="003C392A" w:rsidRPr="0002077E" w:rsidRDefault="003C392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 xml:space="preserve">                   read more</w:t>
            </w:r>
          </w:p>
        </w:tc>
        <w:tc>
          <w:tcPr>
            <w:tcW w:w="3289" w:type="dxa"/>
          </w:tcPr>
          <w:p w:rsidR="003C392A" w:rsidRPr="0002077E" w:rsidRDefault="003C392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News &amp; events</w:t>
            </w:r>
          </w:p>
        </w:tc>
        <w:tc>
          <w:tcPr>
            <w:tcW w:w="3025" w:type="dxa"/>
          </w:tcPr>
          <w:p w:rsidR="003C392A" w:rsidRPr="0002077E" w:rsidRDefault="003C392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Our Vision &amp; Mission</w:t>
            </w:r>
          </w:p>
        </w:tc>
      </w:tr>
      <w:tr w:rsidR="003C392A" w:rsidRPr="0002077E" w:rsidTr="003C392A">
        <w:trPr>
          <w:trHeight w:val="1427"/>
        </w:trPr>
        <w:tc>
          <w:tcPr>
            <w:tcW w:w="4089" w:type="dxa"/>
          </w:tcPr>
          <w:p w:rsidR="003C392A" w:rsidRPr="0002077E" w:rsidRDefault="003C392A" w:rsidP="00BE3575">
            <w:pPr>
              <w:pStyle w:val="ListParagraph"/>
              <w:jc w:val="both"/>
              <w:rPr>
                <w:rFonts w:cs="Times New Roman"/>
                <w:color w:val="000000" w:themeColor="text1"/>
                <w:sz w:val="24"/>
                <w:szCs w:val="24"/>
              </w:rPr>
            </w:pPr>
            <w:r w:rsidRPr="0002077E">
              <w:rPr>
                <w:rFonts w:cs="Times New Roman"/>
                <w:color w:val="000000" w:themeColor="text1"/>
                <w:sz w:val="24"/>
                <w:szCs w:val="24"/>
              </w:rPr>
              <w:t>Useful link</w:t>
            </w:r>
          </w:p>
        </w:tc>
        <w:tc>
          <w:tcPr>
            <w:tcW w:w="3289" w:type="dxa"/>
          </w:tcPr>
          <w:p w:rsidR="003C392A" w:rsidRPr="0002077E" w:rsidRDefault="003C392A" w:rsidP="00BE3575">
            <w:pPr>
              <w:pStyle w:val="Heading4"/>
              <w:jc w:val="center"/>
              <w:outlineLvl w:val="3"/>
              <w:rPr>
                <w:rFonts w:asciiTheme="minorHAnsi" w:hAnsiTheme="minorHAnsi"/>
                <w:color w:val="000000" w:themeColor="text1"/>
                <w:sz w:val="24"/>
                <w:szCs w:val="24"/>
              </w:rPr>
            </w:pPr>
            <w:r w:rsidRPr="0002077E">
              <w:rPr>
                <w:rFonts w:asciiTheme="minorHAnsi" w:hAnsiTheme="minorHAnsi"/>
                <w:color w:val="000000" w:themeColor="text1"/>
                <w:sz w:val="24"/>
                <w:szCs w:val="24"/>
              </w:rPr>
              <w:t>ADMISSION ANNOUNCEMENT 2016-17</w:t>
            </w:r>
          </w:p>
          <w:p w:rsidR="003C392A" w:rsidRPr="0002077E" w:rsidRDefault="003C392A" w:rsidP="00BE3575">
            <w:pPr>
              <w:pStyle w:val="ListParagraph"/>
              <w:ind w:left="0"/>
              <w:jc w:val="both"/>
              <w:rPr>
                <w:rFonts w:cs="Times New Roman"/>
                <w:color w:val="000000" w:themeColor="text1"/>
                <w:sz w:val="24"/>
                <w:szCs w:val="24"/>
              </w:rPr>
            </w:pPr>
          </w:p>
        </w:tc>
        <w:tc>
          <w:tcPr>
            <w:tcW w:w="3025" w:type="dxa"/>
          </w:tcPr>
          <w:p w:rsidR="003C392A" w:rsidRPr="0002077E" w:rsidRDefault="003C392A" w:rsidP="00BE3575">
            <w:pPr>
              <w:pStyle w:val="ListParagraph"/>
              <w:ind w:left="0"/>
              <w:jc w:val="both"/>
              <w:rPr>
                <w:rFonts w:cs="Times New Roman"/>
                <w:color w:val="000000" w:themeColor="text1"/>
                <w:sz w:val="24"/>
                <w:szCs w:val="24"/>
              </w:rPr>
            </w:pPr>
          </w:p>
        </w:tc>
      </w:tr>
    </w:tbl>
    <w:p w:rsidR="003C392A" w:rsidRPr="0002077E" w:rsidRDefault="003C392A" w:rsidP="00F71D3A">
      <w:pPr>
        <w:rPr>
          <w:rFonts w:cs="Times New Roman"/>
          <w:b/>
          <w:color w:val="000000" w:themeColor="text1"/>
          <w:sz w:val="24"/>
          <w:szCs w:val="24"/>
        </w:rPr>
      </w:pPr>
    </w:p>
    <w:p w:rsidR="00F71D3A" w:rsidRPr="0002077E" w:rsidRDefault="00F71D3A" w:rsidP="00F71D3A">
      <w:pPr>
        <w:rPr>
          <w:rFonts w:cs="Times New Roman"/>
          <w:b/>
          <w:color w:val="000000" w:themeColor="text1"/>
          <w:sz w:val="24"/>
          <w:szCs w:val="24"/>
        </w:rPr>
      </w:pPr>
      <w:r w:rsidRPr="0002077E">
        <w:rPr>
          <w:rFonts w:cs="Times New Roman"/>
          <w:b/>
          <w:color w:val="000000" w:themeColor="text1"/>
          <w:sz w:val="24"/>
          <w:szCs w:val="24"/>
        </w:rPr>
        <w:t>A His</w:t>
      </w:r>
      <w:r w:rsidR="002D78F0" w:rsidRPr="0002077E">
        <w:rPr>
          <w:rFonts w:cs="Times New Roman"/>
          <w:b/>
          <w:color w:val="000000" w:themeColor="text1"/>
          <w:sz w:val="24"/>
          <w:szCs w:val="24"/>
        </w:rPr>
        <w:t xml:space="preserve">tory of the College at a glance by </w:t>
      </w:r>
      <w:proofErr w:type="spellStart"/>
      <w:r w:rsidR="002D78F0" w:rsidRPr="0002077E">
        <w:rPr>
          <w:rFonts w:cs="Times New Roman"/>
          <w:b/>
          <w:color w:val="000000" w:themeColor="text1"/>
          <w:sz w:val="24"/>
          <w:szCs w:val="24"/>
        </w:rPr>
        <w:t>Hon’ry</w:t>
      </w:r>
      <w:proofErr w:type="spellEnd"/>
      <w:r w:rsidR="002D78F0" w:rsidRPr="0002077E">
        <w:rPr>
          <w:rFonts w:cs="Times New Roman"/>
          <w:b/>
          <w:color w:val="000000" w:themeColor="text1"/>
          <w:sz w:val="24"/>
          <w:szCs w:val="24"/>
        </w:rPr>
        <w:t xml:space="preserve"> Rector &amp; Founder Secretary</w:t>
      </w:r>
    </w:p>
    <w:p w:rsidR="00F71D3A" w:rsidRPr="0002077E" w:rsidRDefault="00F71D3A" w:rsidP="00F71D3A">
      <w:pPr>
        <w:ind w:firstLine="720"/>
        <w:jc w:val="both"/>
        <w:rPr>
          <w:rFonts w:cs="Times New Roman"/>
          <w:color w:val="000000" w:themeColor="text1"/>
          <w:sz w:val="24"/>
          <w:szCs w:val="24"/>
        </w:rPr>
      </w:pPr>
      <w:r w:rsidRPr="0002077E">
        <w:rPr>
          <w:rFonts w:cs="Times New Roman"/>
          <w:color w:val="000000" w:themeColor="text1"/>
          <w:sz w:val="24"/>
          <w:szCs w:val="24"/>
        </w:rPr>
        <w:t xml:space="preserve">The public of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felt a need of Law College in the newly created District of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Accordingly a Public meeting was held on 15.11.1992 in the premises of </w:t>
      </w:r>
      <w:proofErr w:type="spellStart"/>
      <w:r w:rsidRPr="0002077E">
        <w:rPr>
          <w:rFonts w:cs="Times New Roman"/>
          <w:color w:val="000000" w:themeColor="text1"/>
          <w:sz w:val="24"/>
          <w:szCs w:val="24"/>
        </w:rPr>
        <w:t>Birjhora</w:t>
      </w:r>
      <w:proofErr w:type="spellEnd"/>
      <w:r w:rsidRPr="0002077E">
        <w:rPr>
          <w:rFonts w:cs="Times New Roman"/>
          <w:color w:val="000000" w:themeColor="text1"/>
          <w:sz w:val="24"/>
          <w:szCs w:val="24"/>
        </w:rPr>
        <w:t xml:space="preserve"> H.S. School,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In the meeting a resolution was unanimously adopted to establish a law college named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and eminent educationist B.C. </w:t>
      </w:r>
      <w:proofErr w:type="spellStart"/>
      <w:r w:rsidRPr="0002077E">
        <w:rPr>
          <w:rFonts w:cs="Times New Roman"/>
          <w:color w:val="000000" w:themeColor="text1"/>
          <w:sz w:val="24"/>
          <w:szCs w:val="24"/>
        </w:rPr>
        <w:t>Pathak</w:t>
      </w:r>
      <w:proofErr w:type="spellEnd"/>
      <w:r w:rsidRPr="0002077E">
        <w:rPr>
          <w:rFonts w:cs="Times New Roman"/>
          <w:color w:val="000000" w:themeColor="text1"/>
          <w:sz w:val="24"/>
          <w:szCs w:val="24"/>
        </w:rPr>
        <w:t xml:space="preserve"> and J.B. Das, Advocate were elected unanimously as President and Secretary respectively of the sponsoring committee and the then President,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Bar Association </w:t>
      </w:r>
      <w:proofErr w:type="spellStart"/>
      <w:r w:rsidRPr="0002077E">
        <w:rPr>
          <w:rFonts w:cs="Times New Roman"/>
          <w:color w:val="000000" w:themeColor="text1"/>
          <w:sz w:val="24"/>
          <w:szCs w:val="24"/>
        </w:rPr>
        <w:t>Gopal</w:t>
      </w:r>
      <w:proofErr w:type="spellEnd"/>
      <w:r w:rsidRPr="0002077E">
        <w:rPr>
          <w:rFonts w:cs="Times New Roman"/>
          <w:color w:val="000000" w:themeColor="text1"/>
          <w:sz w:val="24"/>
          <w:szCs w:val="24"/>
        </w:rPr>
        <w:t xml:space="preserve"> Das, Advocate was requested to serve as founder Principal of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w:t>
      </w:r>
    </w:p>
    <w:p w:rsidR="00F71D3A" w:rsidRPr="0002077E" w:rsidRDefault="00F71D3A" w:rsidP="00F71D3A">
      <w:pPr>
        <w:ind w:firstLine="720"/>
        <w:jc w:val="both"/>
        <w:rPr>
          <w:rFonts w:cs="Times New Roman"/>
          <w:color w:val="000000" w:themeColor="text1"/>
          <w:sz w:val="24"/>
          <w:szCs w:val="24"/>
        </w:rPr>
      </w:pPr>
      <w:r w:rsidRPr="0002077E">
        <w:rPr>
          <w:rFonts w:cs="Times New Roman"/>
          <w:color w:val="000000" w:themeColor="text1"/>
          <w:sz w:val="24"/>
          <w:szCs w:val="24"/>
        </w:rPr>
        <w:t xml:space="preserve">The sponsoring committee got permission from the </w:t>
      </w:r>
      <w:proofErr w:type="spellStart"/>
      <w:r w:rsidRPr="0002077E">
        <w:rPr>
          <w:rFonts w:cs="Times New Roman"/>
          <w:color w:val="000000" w:themeColor="text1"/>
          <w:sz w:val="24"/>
          <w:szCs w:val="24"/>
        </w:rPr>
        <w:t>Gauhati</w:t>
      </w:r>
      <w:proofErr w:type="spellEnd"/>
      <w:r w:rsidRPr="0002077E">
        <w:rPr>
          <w:rFonts w:cs="Times New Roman"/>
          <w:color w:val="000000" w:themeColor="text1"/>
          <w:sz w:val="24"/>
          <w:szCs w:val="24"/>
        </w:rPr>
        <w:t xml:space="preserve"> University and established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on 25.1.1993 in the premises of the </w:t>
      </w:r>
      <w:proofErr w:type="spellStart"/>
      <w:r w:rsidRPr="0002077E">
        <w:rPr>
          <w:rFonts w:cs="Times New Roman"/>
          <w:color w:val="000000" w:themeColor="text1"/>
          <w:sz w:val="24"/>
          <w:szCs w:val="24"/>
        </w:rPr>
        <w:t>Birjhora</w:t>
      </w:r>
      <w:proofErr w:type="spellEnd"/>
      <w:r w:rsidRPr="0002077E">
        <w:rPr>
          <w:rFonts w:cs="Times New Roman"/>
          <w:color w:val="000000" w:themeColor="text1"/>
          <w:sz w:val="24"/>
          <w:szCs w:val="24"/>
        </w:rPr>
        <w:t xml:space="preserve"> H.S. School,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The </w:t>
      </w:r>
      <w:proofErr w:type="spellStart"/>
      <w:r w:rsidRPr="0002077E">
        <w:rPr>
          <w:rFonts w:cs="Times New Roman"/>
          <w:color w:val="000000" w:themeColor="text1"/>
          <w:sz w:val="24"/>
          <w:szCs w:val="24"/>
        </w:rPr>
        <w:t>Gauhati</w:t>
      </w:r>
      <w:proofErr w:type="spellEnd"/>
      <w:r w:rsidRPr="0002077E">
        <w:rPr>
          <w:rFonts w:cs="Times New Roman"/>
          <w:color w:val="000000" w:themeColor="text1"/>
          <w:sz w:val="24"/>
          <w:szCs w:val="24"/>
        </w:rPr>
        <w:t xml:space="preserve"> University granted temporary affiliation to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w:t>
      </w:r>
      <w:proofErr w:type="spellStart"/>
      <w:r w:rsidRPr="0002077E">
        <w:rPr>
          <w:rFonts w:cs="Times New Roman"/>
          <w:color w:val="000000" w:themeColor="text1"/>
          <w:sz w:val="24"/>
          <w:szCs w:val="24"/>
        </w:rPr>
        <w:t>w.e.f</w:t>
      </w:r>
      <w:proofErr w:type="spellEnd"/>
      <w:r w:rsidRPr="0002077E">
        <w:rPr>
          <w:rFonts w:cs="Times New Roman"/>
          <w:color w:val="000000" w:themeColor="text1"/>
          <w:sz w:val="24"/>
          <w:szCs w:val="24"/>
        </w:rPr>
        <w:t xml:space="preserve">. 1993-94 and the Bar Council of India, New Delhi also granted temporary affiliation to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w:t>
      </w:r>
      <w:proofErr w:type="spellStart"/>
      <w:r w:rsidRPr="0002077E">
        <w:rPr>
          <w:rFonts w:cs="Times New Roman"/>
          <w:color w:val="000000" w:themeColor="text1"/>
          <w:sz w:val="24"/>
          <w:szCs w:val="24"/>
        </w:rPr>
        <w:t>w.e.f</w:t>
      </w:r>
      <w:proofErr w:type="spellEnd"/>
      <w:r w:rsidRPr="0002077E">
        <w:rPr>
          <w:rFonts w:cs="Times New Roman"/>
          <w:color w:val="000000" w:themeColor="text1"/>
          <w:sz w:val="24"/>
          <w:szCs w:val="24"/>
        </w:rPr>
        <w:t>. 1993-94 sessions.</w:t>
      </w:r>
    </w:p>
    <w:p w:rsidR="00F71D3A" w:rsidRPr="0002077E" w:rsidRDefault="004E6FBF" w:rsidP="00F71D3A">
      <w:pPr>
        <w:jc w:val="both"/>
        <w:rPr>
          <w:rFonts w:cs="Times New Roman"/>
          <w:color w:val="000000" w:themeColor="text1"/>
          <w:sz w:val="24"/>
          <w:szCs w:val="24"/>
        </w:rPr>
      </w:pPr>
      <w:r w:rsidRPr="0002077E">
        <w:rPr>
          <w:rFonts w:cs="Times New Roman"/>
          <w:color w:val="000000" w:themeColor="text1"/>
          <w:sz w:val="24"/>
          <w:szCs w:val="24"/>
        </w:rPr>
        <w:t>The new college A.T. b</w:t>
      </w:r>
      <w:r w:rsidR="00F71D3A" w:rsidRPr="0002077E">
        <w:rPr>
          <w:rFonts w:cs="Times New Roman"/>
          <w:color w:val="000000" w:themeColor="text1"/>
          <w:sz w:val="24"/>
          <w:szCs w:val="24"/>
        </w:rPr>
        <w:t xml:space="preserve">uilding was inaugurated on 1.11.1994 by then </w:t>
      </w:r>
      <w:proofErr w:type="spellStart"/>
      <w:r w:rsidR="00F71D3A" w:rsidRPr="0002077E">
        <w:rPr>
          <w:rFonts w:cs="Times New Roman"/>
          <w:color w:val="000000" w:themeColor="text1"/>
          <w:sz w:val="24"/>
          <w:szCs w:val="24"/>
        </w:rPr>
        <w:t>Hon’ble</w:t>
      </w:r>
      <w:proofErr w:type="spellEnd"/>
      <w:r w:rsidR="00F71D3A" w:rsidRPr="0002077E">
        <w:rPr>
          <w:rFonts w:cs="Times New Roman"/>
          <w:color w:val="000000" w:themeColor="text1"/>
          <w:sz w:val="24"/>
          <w:szCs w:val="24"/>
        </w:rPr>
        <w:t xml:space="preserve"> Vice-</w:t>
      </w:r>
      <w:proofErr w:type="spellStart"/>
      <w:r w:rsidR="00F71D3A" w:rsidRPr="0002077E">
        <w:rPr>
          <w:rFonts w:cs="Times New Roman"/>
          <w:color w:val="000000" w:themeColor="text1"/>
          <w:sz w:val="24"/>
          <w:szCs w:val="24"/>
        </w:rPr>
        <w:t>Chencellor</w:t>
      </w:r>
      <w:proofErr w:type="spellEnd"/>
      <w:r w:rsidR="00F71D3A" w:rsidRPr="0002077E">
        <w:rPr>
          <w:rFonts w:cs="Times New Roman"/>
          <w:color w:val="000000" w:themeColor="text1"/>
          <w:sz w:val="24"/>
          <w:szCs w:val="24"/>
        </w:rPr>
        <w:t xml:space="preserve"> N.K. </w:t>
      </w:r>
      <w:proofErr w:type="spellStart"/>
      <w:r w:rsidR="00F71D3A" w:rsidRPr="0002077E">
        <w:rPr>
          <w:rFonts w:cs="Times New Roman"/>
          <w:color w:val="000000" w:themeColor="text1"/>
          <w:sz w:val="24"/>
          <w:szCs w:val="24"/>
        </w:rPr>
        <w:t>CVhoudhury</w:t>
      </w:r>
      <w:proofErr w:type="spellEnd"/>
      <w:r w:rsidR="00F71D3A" w:rsidRPr="0002077E">
        <w:rPr>
          <w:rFonts w:cs="Times New Roman"/>
          <w:color w:val="000000" w:themeColor="text1"/>
          <w:sz w:val="24"/>
          <w:szCs w:val="24"/>
        </w:rPr>
        <w:t xml:space="preserve"> and the classes which were stared temporarily in the </w:t>
      </w:r>
      <w:proofErr w:type="spellStart"/>
      <w:r w:rsidR="00F71D3A" w:rsidRPr="0002077E">
        <w:rPr>
          <w:rFonts w:cs="Times New Roman"/>
          <w:color w:val="000000" w:themeColor="text1"/>
          <w:sz w:val="24"/>
          <w:szCs w:val="24"/>
        </w:rPr>
        <w:t>Birjhora</w:t>
      </w:r>
      <w:proofErr w:type="spellEnd"/>
      <w:r w:rsidR="00F71D3A" w:rsidRPr="0002077E">
        <w:rPr>
          <w:rFonts w:cs="Times New Roman"/>
          <w:color w:val="000000" w:themeColor="text1"/>
          <w:sz w:val="24"/>
          <w:szCs w:val="24"/>
        </w:rPr>
        <w:t xml:space="preserve"> H.S. School were shifted to the new Building. The building was constructed with the financial help from the </w:t>
      </w:r>
      <w:proofErr w:type="spellStart"/>
      <w:r w:rsidR="00F71D3A" w:rsidRPr="0002077E">
        <w:rPr>
          <w:rFonts w:cs="Times New Roman"/>
          <w:color w:val="000000" w:themeColor="text1"/>
          <w:sz w:val="24"/>
          <w:szCs w:val="24"/>
        </w:rPr>
        <w:t>Bongaigaon</w:t>
      </w:r>
      <w:proofErr w:type="spellEnd"/>
      <w:r w:rsidR="00F71D3A" w:rsidRPr="0002077E">
        <w:rPr>
          <w:rFonts w:cs="Times New Roman"/>
          <w:color w:val="000000" w:themeColor="text1"/>
          <w:sz w:val="24"/>
          <w:szCs w:val="24"/>
        </w:rPr>
        <w:t xml:space="preserve"> Refinery and</w:t>
      </w:r>
      <w:r w:rsidRPr="0002077E">
        <w:rPr>
          <w:rFonts w:cs="Times New Roman"/>
          <w:color w:val="000000" w:themeColor="text1"/>
          <w:sz w:val="24"/>
          <w:szCs w:val="24"/>
        </w:rPr>
        <w:t xml:space="preserve"> from the United Fund of the</w:t>
      </w:r>
      <w:r w:rsidR="00F71D3A" w:rsidRPr="0002077E">
        <w:rPr>
          <w:rFonts w:cs="Times New Roman"/>
          <w:color w:val="000000" w:themeColor="text1"/>
          <w:sz w:val="24"/>
          <w:szCs w:val="24"/>
        </w:rPr>
        <w:t xml:space="preserve"> Deputy Commissioner, </w:t>
      </w:r>
      <w:proofErr w:type="spellStart"/>
      <w:r w:rsidR="00F71D3A" w:rsidRPr="0002077E">
        <w:rPr>
          <w:rFonts w:cs="Times New Roman"/>
          <w:color w:val="000000" w:themeColor="text1"/>
          <w:sz w:val="24"/>
          <w:szCs w:val="24"/>
        </w:rPr>
        <w:t>Bongaigaon</w:t>
      </w:r>
      <w:proofErr w:type="spellEnd"/>
      <w:r w:rsidR="00F71D3A" w:rsidRPr="0002077E">
        <w:rPr>
          <w:rFonts w:cs="Times New Roman"/>
          <w:color w:val="000000" w:themeColor="text1"/>
          <w:sz w:val="24"/>
          <w:szCs w:val="24"/>
        </w:rPr>
        <w:t xml:space="preserve"> and the then </w:t>
      </w:r>
      <w:proofErr w:type="spellStart"/>
      <w:r w:rsidR="00F71D3A" w:rsidRPr="0002077E">
        <w:rPr>
          <w:rFonts w:cs="Times New Roman"/>
          <w:color w:val="000000" w:themeColor="text1"/>
          <w:sz w:val="24"/>
          <w:szCs w:val="24"/>
        </w:rPr>
        <w:t>Hon’ble</w:t>
      </w:r>
      <w:proofErr w:type="spellEnd"/>
      <w:r w:rsidR="00F71D3A" w:rsidRPr="0002077E">
        <w:rPr>
          <w:rFonts w:cs="Times New Roman"/>
          <w:color w:val="000000" w:themeColor="text1"/>
          <w:sz w:val="24"/>
          <w:szCs w:val="24"/>
        </w:rPr>
        <w:t xml:space="preserve"> M.P. </w:t>
      </w:r>
      <w:proofErr w:type="spellStart"/>
      <w:r w:rsidR="00F71D3A" w:rsidRPr="0002077E">
        <w:rPr>
          <w:rFonts w:cs="Times New Roman"/>
          <w:color w:val="000000" w:themeColor="text1"/>
          <w:sz w:val="24"/>
          <w:szCs w:val="24"/>
        </w:rPr>
        <w:t>Uddhab</w:t>
      </w:r>
      <w:proofErr w:type="spellEnd"/>
      <w:r w:rsidR="00F71D3A" w:rsidRPr="0002077E">
        <w:rPr>
          <w:rFonts w:cs="Times New Roman"/>
          <w:color w:val="000000" w:themeColor="text1"/>
          <w:sz w:val="24"/>
          <w:szCs w:val="24"/>
        </w:rPr>
        <w:t xml:space="preserve"> Barman and from public support on the plot of land on the heart of </w:t>
      </w:r>
      <w:proofErr w:type="spellStart"/>
      <w:r w:rsidR="00F71D3A" w:rsidRPr="0002077E">
        <w:rPr>
          <w:rFonts w:cs="Times New Roman"/>
          <w:color w:val="000000" w:themeColor="text1"/>
          <w:sz w:val="24"/>
          <w:szCs w:val="24"/>
        </w:rPr>
        <w:t>Bongaigaon</w:t>
      </w:r>
      <w:proofErr w:type="spellEnd"/>
      <w:r w:rsidR="00F71D3A" w:rsidRPr="0002077E">
        <w:rPr>
          <w:rFonts w:cs="Times New Roman"/>
          <w:color w:val="000000" w:themeColor="text1"/>
          <w:sz w:val="24"/>
          <w:szCs w:val="24"/>
        </w:rPr>
        <w:t xml:space="preserve"> Town allotted by the </w:t>
      </w:r>
      <w:r w:rsidR="00F71D3A" w:rsidRPr="0002077E">
        <w:rPr>
          <w:rFonts w:cs="Times New Roman"/>
          <w:color w:val="000000" w:themeColor="text1"/>
          <w:sz w:val="24"/>
          <w:szCs w:val="24"/>
        </w:rPr>
        <w:lastRenderedPageBreak/>
        <w:t xml:space="preserve">learned members of the Land Advisory Board, </w:t>
      </w:r>
      <w:proofErr w:type="spellStart"/>
      <w:r w:rsidR="00F71D3A" w:rsidRPr="0002077E">
        <w:rPr>
          <w:rFonts w:cs="Times New Roman"/>
          <w:color w:val="000000" w:themeColor="text1"/>
          <w:sz w:val="24"/>
          <w:szCs w:val="24"/>
        </w:rPr>
        <w:t>Bongaigaon</w:t>
      </w:r>
      <w:proofErr w:type="spellEnd"/>
      <w:r w:rsidR="00F71D3A" w:rsidRPr="0002077E">
        <w:rPr>
          <w:rFonts w:cs="Times New Roman"/>
          <w:color w:val="000000" w:themeColor="text1"/>
          <w:sz w:val="24"/>
          <w:szCs w:val="24"/>
        </w:rPr>
        <w:t xml:space="preserve"> District. The Chairman of the Municipality Late. </w:t>
      </w:r>
      <w:proofErr w:type="spellStart"/>
      <w:r w:rsidR="00F71D3A" w:rsidRPr="0002077E">
        <w:rPr>
          <w:rFonts w:cs="Times New Roman"/>
          <w:color w:val="000000" w:themeColor="text1"/>
          <w:sz w:val="24"/>
          <w:szCs w:val="24"/>
        </w:rPr>
        <w:t>Bhupen</w:t>
      </w:r>
      <w:proofErr w:type="spellEnd"/>
      <w:r w:rsidR="00F71D3A" w:rsidRPr="0002077E">
        <w:rPr>
          <w:rFonts w:cs="Times New Roman"/>
          <w:color w:val="000000" w:themeColor="text1"/>
          <w:sz w:val="24"/>
          <w:szCs w:val="24"/>
        </w:rPr>
        <w:t xml:space="preserve"> Ch. </w:t>
      </w:r>
      <w:proofErr w:type="gramStart"/>
      <w:r w:rsidR="00520AD0" w:rsidRPr="0002077E">
        <w:rPr>
          <w:rFonts w:cs="Times New Roman"/>
          <w:color w:val="000000" w:themeColor="text1"/>
          <w:sz w:val="24"/>
          <w:szCs w:val="24"/>
        </w:rPr>
        <w:t>Das</w:t>
      </w:r>
      <w:r w:rsidR="00520AD0">
        <w:rPr>
          <w:rFonts w:cs="Times New Roman"/>
          <w:color w:val="000000" w:themeColor="text1"/>
          <w:sz w:val="24"/>
          <w:szCs w:val="24"/>
        </w:rPr>
        <w:t>,</w:t>
      </w:r>
      <w:proofErr w:type="gramEnd"/>
      <w:r w:rsidR="00F71D3A" w:rsidRPr="0002077E">
        <w:rPr>
          <w:rFonts w:cs="Times New Roman"/>
          <w:color w:val="000000" w:themeColor="text1"/>
          <w:sz w:val="24"/>
          <w:szCs w:val="24"/>
        </w:rPr>
        <w:t xml:space="preserve"> was kind enough to give us no objection of the Plot of land situated in the heart of </w:t>
      </w:r>
      <w:proofErr w:type="spellStart"/>
      <w:r w:rsidR="00F71D3A" w:rsidRPr="0002077E">
        <w:rPr>
          <w:rFonts w:cs="Times New Roman"/>
          <w:color w:val="000000" w:themeColor="text1"/>
          <w:sz w:val="24"/>
          <w:szCs w:val="24"/>
        </w:rPr>
        <w:t>Bongaigaon</w:t>
      </w:r>
      <w:proofErr w:type="spellEnd"/>
      <w:r w:rsidR="00F71D3A" w:rsidRPr="0002077E">
        <w:rPr>
          <w:rFonts w:cs="Times New Roman"/>
          <w:color w:val="000000" w:themeColor="text1"/>
          <w:sz w:val="24"/>
          <w:szCs w:val="24"/>
        </w:rPr>
        <w:t xml:space="preserve"> town.</w:t>
      </w:r>
    </w:p>
    <w:p w:rsidR="00F71D3A" w:rsidRPr="0002077E" w:rsidRDefault="00F71D3A" w:rsidP="00F71D3A">
      <w:pPr>
        <w:ind w:firstLine="720"/>
        <w:jc w:val="both"/>
        <w:rPr>
          <w:rFonts w:cs="Times New Roman"/>
          <w:color w:val="000000" w:themeColor="text1"/>
          <w:sz w:val="24"/>
          <w:szCs w:val="24"/>
        </w:rPr>
      </w:pPr>
      <w:r w:rsidRPr="0002077E">
        <w:rPr>
          <w:rFonts w:cs="Times New Roman"/>
          <w:color w:val="000000" w:themeColor="text1"/>
          <w:sz w:val="24"/>
          <w:szCs w:val="24"/>
        </w:rPr>
        <w:t xml:space="preserve">After </w:t>
      </w:r>
      <w:proofErr w:type="spellStart"/>
      <w:r w:rsidRPr="0002077E">
        <w:rPr>
          <w:rFonts w:cs="Times New Roman"/>
          <w:color w:val="000000" w:themeColor="text1"/>
          <w:sz w:val="24"/>
          <w:szCs w:val="24"/>
        </w:rPr>
        <w:t>Gopal</w:t>
      </w:r>
      <w:proofErr w:type="spellEnd"/>
      <w:r w:rsidRPr="0002077E">
        <w:rPr>
          <w:rFonts w:cs="Times New Roman"/>
          <w:color w:val="000000" w:themeColor="text1"/>
          <w:sz w:val="24"/>
          <w:szCs w:val="24"/>
        </w:rPr>
        <w:t xml:space="preserve"> Ch. Das the</w:t>
      </w:r>
      <w:r w:rsidR="00AC3418" w:rsidRPr="0002077E">
        <w:rPr>
          <w:rFonts w:cs="Times New Roman"/>
          <w:color w:val="000000" w:themeColor="text1"/>
          <w:sz w:val="24"/>
          <w:szCs w:val="24"/>
        </w:rPr>
        <w:t xml:space="preserve"> founder and</w:t>
      </w:r>
      <w:r w:rsidRPr="0002077E">
        <w:rPr>
          <w:rFonts w:cs="Times New Roman"/>
          <w:color w:val="000000" w:themeColor="text1"/>
          <w:sz w:val="24"/>
          <w:szCs w:val="24"/>
        </w:rPr>
        <w:t xml:space="preserve"> first Principal, who was friend, philosopher and guide to us, </w:t>
      </w:r>
      <w:proofErr w:type="spellStart"/>
      <w:r w:rsidRPr="0002077E">
        <w:rPr>
          <w:rFonts w:cs="Times New Roman"/>
          <w:color w:val="000000" w:themeColor="text1"/>
          <w:sz w:val="24"/>
          <w:szCs w:val="24"/>
        </w:rPr>
        <w:t>Shri</w:t>
      </w:r>
      <w:proofErr w:type="spellEnd"/>
      <w:r w:rsidRPr="0002077E">
        <w:rPr>
          <w:rFonts w:cs="Times New Roman"/>
          <w:color w:val="000000" w:themeColor="text1"/>
          <w:sz w:val="24"/>
          <w:szCs w:val="24"/>
        </w:rPr>
        <w:t xml:space="preserve"> J.B. Das, M.A., LL.B., Advocate, the founder Secretary, took over the charge of Principal,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who is still serving as honorary Rector Principal &amp; Secretary of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Dr. </w:t>
      </w:r>
      <w:proofErr w:type="spellStart"/>
      <w:r w:rsidRPr="0002077E">
        <w:rPr>
          <w:rFonts w:cs="Times New Roman"/>
          <w:color w:val="000000" w:themeColor="text1"/>
          <w:sz w:val="24"/>
          <w:szCs w:val="24"/>
        </w:rPr>
        <w:t>Mridula</w:t>
      </w:r>
      <w:proofErr w:type="spellEnd"/>
      <w:r w:rsidRPr="0002077E">
        <w:rPr>
          <w:rFonts w:cs="Times New Roman"/>
          <w:color w:val="000000" w:themeColor="text1"/>
          <w:sz w:val="24"/>
          <w:szCs w:val="24"/>
        </w:rPr>
        <w:t xml:space="preserve"> Barman, B.A</w:t>
      </w:r>
      <w:r w:rsidR="009C6938" w:rsidRPr="0002077E">
        <w:rPr>
          <w:rFonts w:cs="Times New Roman"/>
          <w:color w:val="000000" w:themeColor="text1"/>
          <w:sz w:val="24"/>
          <w:szCs w:val="24"/>
        </w:rPr>
        <w:t>. (</w:t>
      </w:r>
      <w:proofErr w:type="spellStart"/>
      <w:r w:rsidRPr="0002077E">
        <w:rPr>
          <w:rFonts w:cs="Times New Roman"/>
          <w:color w:val="000000" w:themeColor="text1"/>
          <w:sz w:val="24"/>
          <w:szCs w:val="24"/>
        </w:rPr>
        <w:t>Hons</w:t>
      </w:r>
      <w:proofErr w:type="spellEnd"/>
      <w:r w:rsidRPr="0002077E">
        <w:rPr>
          <w:rFonts w:cs="Times New Roman"/>
          <w:color w:val="000000" w:themeColor="text1"/>
          <w:sz w:val="24"/>
          <w:szCs w:val="24"/>
        </w:rPr>
        <w:t>), LL.M., D.I.P.L., Ph.D. now serving as Principal w.e.f.28</w:t>
      </w:r>
      <w:r w:rsidRPr="0002077E">
        <w:rPr>
          <w:rFonts w:cs="Times New Roman"/>
          <w:color w:val="000000" w:themeColor="text1"/>
          <w:sz w:val="24"/>
          <w:szCs w:val="24"/>
          <w:vertAlign w:val="superscript"/>
        </w:rPr>
        <w:t>th</w:t>
      </w:r>
      <w:r w:rsidRPr="0002077E">
        <w:rPr>
          <w:rFonts w:cs="Times New Roman"/>
          <w:color w:val="000000" w:themeColor="text1"/>
          <w:sz w:val="24"/>
          <w:szCs w:val="24"/>
        </w:rPr>
        <w:t xml:space="preserve"> August, 2016.</w:t>
      </w:r>
    </w:p>
    <w:p w:rsidR="00F71D3A" w:rsidRPr="0002077E" w:rsidRDefault="00F71D3A" w:rsidP="00F71D3A">
      <w:pPr>
        <w:ind w:firstLine="720"/>
        <w:jc w:val="both"/>
        <w:rPr>
          <w:rFonts w:cs="Times New Roman"/>
          <w:color w:val="000000" w:themeColor="text1"/>
          <w:sz w:val="24"/>
          <w:szCs w:val="24"/>
        </w:rPr>
      </w:pPr>
      <w:r w:rsidRPr="0002077E">
        <w:rPr>
          <w:rFonts w:cs="Times New Roman"/>
          <w:color w:val="000000" w:themeColor="text1"/>
          <w:sz w:val="24"/>
          <w:szCs w:val="24"/>
        </w:rPr>
        <w:t>The College obtained N.O</w:t>
      </w:r>
      <w:r w:rsidR="009C74E9" w:rsidRPr="0002077E">
        <w:rPr>
          <w:rFonts w:cs="Times New Roman"/>
          <w:color w:val="000000" w:themeColor="text1"/>
          <w:sz w:val="24"/>
          <w:szCs w:val="24"/>
        </w:rPr>
        <w:t xml:space="preserve">.C. (No Objection Certificate) </w:t>
      </w:r>
      <w:r w:rsidRPr="0002077E">
        <w:rPr>
          <w:rFonts w:cs="Times New Roman"/>
          <w:color w:val="000000" w:themeColor="text1"/>
          <w:sz w:val="24"/>
          <w:szCs w:val="24"/>
        </w:rPr>
        <w:t xml:space="preserve">from the Govt. of Assam on 3.1.2009. The college obtained permanent Affiliation from the </w:t>
      </w:r>
      <w:proofErr w:type="spellStart"/>
      <w:r w:rsidRPr="0002077E">
        <w:rPr>
          <w:rFonts w:cs="Times New Roman"/>
          <w:color w:val="000000" w:themeColor="text1"/>
          <w:sz w:val="24"/>
          <w:szCs w:val="24"/>
        </w:rPr>
        <w:t>Gauhati</w:t>
      </w:r>
      <w:proofErr w:type="spellEnd"/>
      <w:r w:rsidRPr="0002077E">
        <w:rPr>
          <w:rFonts w:cs="Times New Roman"/>
          <w:color w:val="000000" w:themeColor="text1"/>
          <w:sz w:val="24"/>
          <w:szCs w:val="24"/>
        </w:rPr>
        <w:t xml:space="preserve"> University on 27.2.2010 from the Session 2009-10. The Bar Council of India issued Affiliation on 14.6.2011 after the </w:t>
      </w:r>
      <w:proofErr w:type="spellStart"/>
      <w:r w:rsidRPr="0002077E">
        <w:rPr>
          <w:rFonts w:cs="Times New Roman"/>
          <w:color w:val="000000" w:themeColor="text1"/>
          <w:sz w:val="24"/>
          <w:szCs w:val="24"/>
        </w:rPr>
        <w:t>Gauhati</w:t>
      </w:r>
      <w:proofErr w:type="spellEnd"/>
      <w:r w:rsidRPr="0002077E">
        <w:rPr>
          <w:rFonts w:cs="Times New Roman"/>
          <w:color w:val="000000" w:themeColor="text1"/>
          <w:sz w:val="24"/>
          <w:szCs w:val="24"/>
        </w:rPr>
        <w:t xml:space="preserve"> University’s Permanent Affiliation.</w:t>
      </w:r>
    </w:p>
    <w:p w:rsidR="00F71D3A" w:rsidRPr="0002077E" w:rsidRDefault="009C74E9" w:rsidP="00F71D3A">
      <w:pPr>
        <w:ind w:firstLine="720"/>
        <w:jc w:val="both"/>
        <w:rPr>
          <w:rFonts w:cs="Times New Roman"/>
          <w:color w:val="000000" w:themeColor="text1"/>
          <w:sz w:val="24"/>
          <w:szCs w:val="24"/>
        </w:rPr>
      </w:pPr>
      <w:r w:rsidRPr="0002077E">
        <w:rPr>
          <w:rFonts w:cs="Times New Roman"/>
          <w:color w:val="000000" w:themeColor="text1"/>
          <w:sz w:val="24"/>
          <w:szCs w:val="24"/>
        </w:rPr>
        <w:t>The college</w:t>
      </w:r>
      <w:r w:rsidR="00F71D3A" w:rsidRPr="0002077E">
        <w:rPr>
          <w:rFonts w:cs="Times New Roman"/>
          <w:color w:val="000000" w:themeColor="text1"/>
          <w:sz w:val="24"/>
          <w:szCs w:val="24"/>
        </w:rPr>
        <w:t xml:space="preserve"> secured first Govt. grant on 19.3.2013 of Rs.3, 57,000/- during the tenure of Dr. </w:t>
      </w:r>
      <w:proofErr w:type="spellStart"/>
      <w:r w:rsidR="00F71D3A" w:rsidRPr="0002077E">
        <w:rPr>
          <w:rFonts w:cs="Times New Roman"/>
          <w:color w:val="000000" w:themeColor="text1"/>
          <w:sz w:val="24"/>
          <w:szCs w:val="24"/>
        </w:rPr>
        <w:t>Hemanta</w:t>
      </w:r>
      <w:proofErr w:type="spellEnd"/>
      <w:r w:rsidR="00F71D3A" w:rsidRPr="0002077E">
        <w:rPr>
          <w:rFonts w:cs="Times New Roman"/>
          <w:color w:val="000000" w:themeColor="text1"/>
          <w:sz w:val="24"/>
          <w:szCs w:val="24"/>
        </w:rPr>
        <w:t xml:space="preserve"> </w:t>
      </w:r>
      <w:proofErr w:type="spellStart"/>
      <w:r w:rsidR="00F71D3A" w:rsidRPr="0002077E">
        <w:rPr>
          <w:rFonts w:cs="Times New Roman"/>
          <w:color w:val="000000" w:themeColor="text1"/>
          <w:sz w:val="24"/>
          <w:szCs w:val="24"/>
        </w:rPr>
        <w:t>Biswas</w:t>
      </w:r>
      <w:proofErr w:type="spellEnd"/>
      <w:r w:rsidR="00F71D3A" w:rsidRPr="0002077E">
        <w:rPr>
          <w:rFonts w:cs="Times New Roman"/>
          <w:color w:val="000000" w:themeColor="text1"/>
          <w:sz w:val="24"/>
          <w:szCs w:val="24"/>
        </w:rPr>
        <w:t xml:space="preserve"> </w:t>
      </w:r>
      <w:proofErr w:type="spellStart"/>
      <w:r w:rsidR="00F71D3A" w:rsidRPr="0002077E">
        <w:rPr>
          <w:rFonts w:cs="Times New Roman"/>
          <w:color w:val="000000" w:themeColor="text1"/>
          <w:sz w:val="24"/>
          <w:szCs w:val="24"/>
        </w:rPr>
        <w:t>Sarma</w:t>
      </w:r>
      <w:proofErr w:type="spellEnd"/>
      <w:r w:rsidR="00F71D3A" w:rsidRPr="0002077E">
        <w:rPr>
          <w:rFonts w:cs="Times New Roman"/>
          <w:color w:val="000000" w:themeColor="text1"/>
          <w:sz w:val="24"/>
          <w:szCs w:val="24"/>
        </w:rPr>
        <w:t xml:space="preserve">, the then </w:t>
      </w:r>
      <w:proofErr w:type="spellStart"/>
      <w:r w:rsidR="00F71D3A" w:rsidRPr="0002077E">
        <w:rPr>
          <w:rFonts w:cs="Times New Roman"/>
          <w:color w:val="000000" w:themeColor="text1"/>
          <w:sz w:val="24"/>
          <w:szCs w:val="24"/>
        </w:rPr>
        <w:t>Hon’ble</w:t>
      </w:r>
      <w:proofErr w:type="spellEnd"/>
      <w:r w:rsidR="00F71D3A" w:rsidRPr="0002077E">
        <w:rPr>
          <w:rFonts w:cs="Times New Roman"/>
          <w:color w:val="000000" w:themeColor="text1"/>
          <w:sz w:val="24"/>
          <w:szCs w:val="24"/>
        </w:rPr>
        <w:t xml:space="preserve"> Minister of Education, </w:t>
      </w:r>
      <w:proofErr w:type="spellStart"/>
      <w:proofErr w:type="gramStart"/>
      <w:r w:rsidR="00F71D3A" w:rsidRPr="0002077E">
        <w:rPr>
          <w:rFonts w:cs="Times New Roman"/>
          <w:color w:val="000000" w:themeColor="text1"/>
          <w:sz w:val="24"/>
          <w:szCs w:val="24"/>
        </w:rPr>
        <w:t>Govt</w:t>
      </w:r>
      <w:proofErr w:type="spellEnd"/>
      <w:proofErr w:type="gramEnd"/>
      <w:r w:rsidR="00F71D3A" w:rsidRPr="0002077E">
        <w:rPr>
          <w:rFonts w:cs="Times New Roman"/>
          <w:color w:val="000000" w:themeColor="text1"/>
          <w:sz w:val="24"/>
          <w:szCs w:val="24"/>
        </w:rPr>
        <w:t xml:space="preserve"> of Assam. The college was registered under Societies Registration Act, XXI of 1860.</w:t>
      </w:r>
    </w:p>
    <w:p w:rsidR="00F71D3A" w:rsidRPr="0002077E" w:rsidRDefault="00F71D3A" w:rsidP="00F71D3A">
      <w:pPr>
        <w:ind w:firstLine="720"/>
        <w:jc w:val="both"/>
        <w:rPr>
          <w:rFonts w:cs="Times New Roman"/>
          <w:color w:val="000000" w:themeColor="text1"/>
          <w:sz w:val="24"/>
          <w:szCs w:val="24"/>
        </w:rPr>
      </w:pPr>
      <w:r w:rsidRPr="0002077E">
        <w:rPr>
          <w:rFonts w:cs="Times New Roman"/>
          <w:color w:val="000000" w:themeColor="text1"/>
          <w:sz w:val="24"/>
          <w:szCs w:val="24"/>
        </w:rPr>
        <w:t xml:space="preserve">The students of college are doing brilliant results and </w:t>
      </w:r>
      <w:proofErr w:type="spellStart"/>
      <w:r w:rsidRPr="0002077E">
        <w:rPr>
          <w:rFonts w:cs="Times New Roman"/>
          <w:color w:val="000000" w:themeColor="text1"/>
          <w:sz w:val="24"/>
          <w:szCs w:val="24"/>
        </w:rPr>
        <w:t>Shri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Debashish</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Kashyap</w:t>
      </w:r>
      <w:proofErr w:type="spellEnd"/>
      <w:r w:rsidRPr="0002077E">
        <w:rPr>
          <w:rFonts w:cs="Times New Roman"/>
          <w:color w:val="000000" w:themeColor="text1"/>
          <w:sz w:val="24"/>
          <w:szCs w:val="24"/>
        </w:rPr>
        <w:t xml:space="preserve"> secured 1</w:t>
      </w:r>
      <w:r w:rsidRPr="0002077E">
        <w:rPr>
          <w:rFonts w:cs="Times New Roman"/>
          <w:color w:val="000000" w:themeColor="text1"/>
          <w:sz w:val="24"/>
          <w:szCs w:val="24"/>
          <w:vertAlign w:val="superscript"/>
        </w:rPr>
        <w:t>st</w:t>
      </w:r>
      <w:r w:rsidRPr="0002077E">
        <w:rPr>
          <w:rFonts w:cs="Times New Roman"/>
          <w:color w:val="000000" w:themeColor="text1"/>
          <w:sz w:val="24"/>
          <w:szCs w:val="24"/>
        </w:rPr>
        <w:t xml:space="preserve"> Class 1</w:t>
      </w:r>
      <w:r w:rsidRPr="0002077E">
        <w:rPr>
          <w:rFonts w:cs="Times New Roman"/>
          <w:color w:val="000000" w:themeColor="text1"/>
          <w:sz w:val="24"/>
          <w:szCs w:val="24"/>
          <w:vertAlign w:val="superscript"/>
        </w:rPr>
        <w:t>st</w:t>
      </w:r>
      <w:r w:rsidRPr="0002077E">
        <w:rPr>
          <w:rFonts w:cs="Times New Roman"/>
          <w:color w:val="000000" w:themeColor="text1"/>
          <w:sz w:val="24"/>
          <w:szCs w:val="24"/>
        </w:rPr>
        <w:t xml:space="preserve"> Position under </w:t>
      </w:r>
      <w:proofErr w:type="spellStart"/>
      <w:r w:rsidRPr="0002077E">
        <w:rPr>
          <w:rFonts w:cs="Times New Roman"/>
          <w:color w:val="000000" w:themeColor="text1"/>
          <w:sz w:val="24"/>
          <w:szCs w:val="24"/>
        </w:rPr>
        <w:t>Gauhati</w:t>
      </w:r>
      <w:proofErr w:type="spellEnd"/>
      <w:r w:rsidRPr="0002077E">
        <w:rPr>
          <w:rFonts w:cs="Times New Roman"/>
          <w:color w:val="000000" w:themeColor="text1"/>
          <w:sz w:val="24"/>
          <w:szCs w:val="24"/>
        </w:rPr>
        <w:t xml:space="preserve"> University in the Final LL.B. Examination in 2005-06 and </w:t>
      </w:r>
      <w:proofErr w:type="spellStart"/>
      <w:r w:rsidRPr="0002077E">
        <w:rPr>
          <w:rFonts w:cs="Times New Roman"/>
          <w:color w:val="000000" w:themeColor="text1"/>
          <w:sz w:val="24"/>
          <w:szCs w:val="24"/>
        </w:rPr>
        <w:t>Shri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Apurba</w:t>
      </w:r>
      <w:proofErr w:type="spellEnd"/>
      <w:r w:rsidRPr="0002077E">
        <w:rPr>
          <w:rFonts w:cs="Times New Roman"/>
          <w:color w:val="000000" w:themeColor="text1"/>
          <w:sz w:val="24"/>
          <w:szCs w:val="24"/>
        </w:rPr>
        <w:t xml:space="preserve"> Kr. </w:t>
      </w:r>
      <w:proofErr w:type="spellStart"/>
      <w:r w:rsidRPr="0002077E">
        <w:rPr>
          <w:rFonts w:cs="Times New Roman"/>
          <w:color w:val="000000" w:themeColor="text1"/>
          <w:sz w:val="24"/>
          <w:szCs w:val="24"/>
        </w:rPr>
        <w:t>Nath</w:t>
      </w:r>
      <w:proofErr w:type="spellEnd"/>
      <w:r w:rsidRPr="0002077E">
        <w:rPr>
          <w:rFonts w:cs="Times New Roman"/>
          <w:color w:val="000000" w:themeColor="text1"/>
          <w:sz w:val="24"/>
          <w:szCs w:val="24"/>
        </w:rPr>
        <w:t xml:space="preserve"> 1</w:t>
      </w:r>
      <w:r w:rsidRPr="0002077E">
        <w:rPr>
          <w:rFonts w:cs="Times New Roman"/>
          <w:color w:val="000000" w:themeColor="text1"/>
          <w:sz w:val="24"/>
          <w:szCs w:val="24"/>
          <w:vertAlign w:val="superscript"/>
        </w:rPr>
        <w:t>st</w:t>
      </w:r>
      <w:r w:rsidRPr="0002077E">
        <w:rPr>
          <w:rFonts w:cs="Times New Roman"/>
          <w:color w:val="000000" w:themeColor="text1"/>
          <w:sz w:val="24"/>
          <w:szCs w:val="24"/>
        </w:rPr>
        <w:t xml:space="preserve"> Class 5</w:t>
      </w:r>
      <w:r w:rsidRPr="0002077E">
        <w:rPr>
          <w:rFonts w:cs="Times New Roman"/>
          <w:color w:val="000000" w:themeColor="text1"/>
          <w:sz w:val="24"/>
          <w:szCs w:val="24"/>
          <w:vertAlign w:val="superscript"/>
        </w:rPr>
        <w:t>th</w:t>
      </w:r>
      <w:r w:rsidRPr="0002077E">
        <w:rPr>
          <w:rFonts w:cs="Times New Roman"/>
          <w:color w:val="000000" w:themeColor="text1"/>
          <w:sz w:val="24"/>
          <w:szCs w:val="24"/>
        </w:rPr>
        <w:t xml:space="preserve"> Position in 2006-07. </w:t>
      </w:r>
    </w:p>
    <w:p w:rsidR="00F71D3A" w:rsidRPr="0002077E" w:rsidRDefault="00F71D3A" w:rsidP="00F71D3A">
      <w:pPr>
        <w:ind w:firstLine="360"/>
        <w:jc w:val="both"/>
        <w:rPr>
          <w:rFonts w:cs="Times New Roman"/>
          <w:color w:val="000000" w:themeColor="text1"/>
          <w:sz w:val="24"/>
          <w:szCs w:val="24"/>
        </w:rPr>
      </w:pPr>
      <w:r w:rsidRPr="0002077E">
        <w:rPr>
          <w:rFonts w:cs="Times New Roman"/>
          <w:color w:val="000000" w:themeColor="text1"/>
          <w:sz w:val="24"/>
          <w:szCs w:val="24"/>
        </w:rPr>
        <w:t xml:space="preserve">The college has its own two storied R.C.C. Building, A.T. Building well-equipped Library along with other facilities. As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is a growing city (now Municipality) one day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will certainly be a famous educational institution in this country. </w:t>
      </w:r>
    </w:p>
    <w:p w:rsidR="00D167A0" w:rsidRPr="0002077E" w:rsidRDefault="00D167A0" w:rsidP="00D167A0">
      <w:pPr>
        <w:rPr>
          <w:rFonts w:cs="Times New Roman"/>
          <w:b/>
          <w:color w:val="000000" w:themeColor="text1"/>
          <w:sz w:val="24"/>
          <w:szCs w:val="24"/>
        </w:rPr>
      </w:pPr>
      <w:r w:rsidRPr="0002077E">
        <w:rPr>
          <w:rFonts w:cs="Times New Roman"/>
          <w:b/>
          <w:color w:val="000000" w:themeColor="text1"/>
          <w:sz w:val="24"/>
          <w:szCs w:val="24"/>
        </w:rPr>
        <w:t>Principal</w:t>
      </w:r>
    </w:p>
    <w:p w:rsidR="00C65B50" w:rsidRPr="0002077E" w:rsidRDefault="00F71D3A" w:rsidP="00C65B50">
      <w:pPr>
        <w:jc w:val="both"/>
        <w:rPr>
          <w:rFonts w:cs="Times New Roman"/>
          <w:b/>
          <w:color w:val="000000" w:themeColor="text1"/>
          <w:sz w:val="24"/>
          <w:szCs w:val="24"/>
        </w:rPr>
      </w:pPr>
      <w:r w:rsidRPr="0002077E">
        <w:rPr>
          <w:rFonts w:cs="Times New Roman"/>
          <w:b/>
          <w:color w:val="000000" w:themeColor="text1"/>
          <w:sz w:val="24"/>
          <w:szCs w:val="24"/>
        </w:rPr>
        <w:t>Staf</w:t>
      </w:r>
      <w:r w:rsidR="00C65B50" w:rsidRPr="0002077E">
        <w:rPr>
          <w:rFonts w:cs="Times New Roman"/>
          <w:b/>
          <w:color w:val="000000" w:themeColor="text1"/>
          <w:sz w:val="24"/>
          <w:szCs w:val="24"/>
        </w:rPr>
        <w:t>f</w:t>
      </w:r>
    </w:p>
    <w:p w:rsidR="00F71D3A" w:rsidRPr="0002077E" w:rsidRDefault="00C65B50" w:rsidP="00C65B50">
      <w:pPr>
        <w:jc w:val="both"/>
        <w:rPr>
          <w:rFonts w:cs="Times New Roman"/>
          <w:b/>
          <w:color w:val="000000" w:themeColor="text1"/>
          <w:sz w:val="24"/>
          <w:szCs w:val="24"/>
        </w:rPr>
      </w:pPr>
      <w:r w:rsidRPr="0002077E">
        <w:rPr>
          <w:rFonts w:cs="Times New Roman"/>
          <w:b/>
          <w:color w:val="000000" w:themeColor="text1"/>
          <w:sz w:val="24"/>
          <w:szCs w:val="24"/>
        </w:rPr>
        <w:t>F</w:t>
      </w:r>
      <w:r w:rsidR="00F71D3A" w:rsidRPr="0002077E">
        <w:rPr>
          <w:rFonts w:cs="Times New Roman"/>
          <w:color w:val="000000" w:themeColor="text1"/>
          <w:sz w:val="24"/>
          <w:szCs w:val="24"/>
        </w:rPr>
        <w:t>aculty members</w:t>
      </w:r>
    </w:p>
    <w:tbl>
      <w:tblPr>
        <w:tblStyle w:val="TableGrid"/>
        <w:tblW w:w="0" w:type="auto"/>
        <w:tblInd w:w="18" w:type="dxa"/>
        <w:tblLook w:val="04A0"/>
      </w:tblPr>
      <w:tblGrid>
        <w:gridCol w:w="1005"/>
        <w:gridCol w:w="6667"/>
        <w:gridCol w:w="2028"/>
      </w:tblGrid>
      <w:tr w:rsidR="00F71D3A" w:rsidRPr="0002077E" w:rsidTr="00BE3575">
        <w:trPr>
          <w:trHeight w:val="366"/>
        </w:trPr>
        <w:tc>
          <w:tcPr>
            <w:tcW w:w="1005"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Photo</w:t>
            </w:r>
          </w:p>
        </w:tc>
        <w:tc>
          <w:tcPr>
            <w:tcW w:w="6667"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Name &amp; qualification</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Designation</w:t>
            </w:r>
          </w:p>
        </w:tc>
      </w:tr>
      <w:tr w:rsidR="00F71D3A" w:rsidRPr="0002077E" w:rsidTr="00BE3575">
        <w:trPr>
          <w:trHeight w:val="366"/>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 xml:space="preserve">Dr. </w:t>
            </w:r>
            <w:proofErr w:type="spellStart"/>
            <w:r w:rsidRPr="0002077E">
              <w:rPr>
                <w:rFonts w:cs="Times New Roman"/>
                <w:color w:val="000000" w:themeColor="text1"/>
                <w:sz w:val="24"/>
                <w:szCs w:val="24"/>
              </w:rPr>
              <w:t>Mridula</w:t>
            </w:r>
            <w:proofErr w:type="spellEnd"/>
            <w:r w:rsidRPr="0002077E">
              <w:rPr>
                <w:rFonts w:cs="Times New Roman"/>
                <w:color w:val="000000" w:themeColor="text1"/>
                <w:sz w:val="24"/>
                <w:szCs w:val="24"/>
              </w:rPr>
              <w:t xml:space="preserve"> Barman, B.A, LL.M., D.I.P.L.,  </w:t>
            </w:r>
            <w:proofErr w:type="spellStart"/>
            <w:r w:rsidRPr="0002077E">
              <w:rPr>
                <w:rFonts w:cs="Times New Roman"/>
                <w:color w:val="000000" w:themeColor="text1"/>
                <w:sz w:val="24"/>
                <w:szCs w:val="24"/>
              </w:rPr>
              <w:t>Ph.d</w:t>
            </w:r>
            <w:proofErr w:type="spellEnd"/>
            <w:r w:rsidRPr="0002077E">
              <w:rPr>
                <w:rFonts w:cs="Times New Roman"/>
                <w:color w:val="000000" w:themeColor="text1"/>
                <w:sz w:val="24"/>
                <w:szCs w:val="24"/>
              </w:rPr>
              <w:t>.</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Principal</w:t>
            </w:r>
          </w:p>
        </w:tc>
      </w:tr>
      <w:tr w:rsidR="00F71D3A" w:rsidRPr="0002077E" w:rsidTr="00BE3575">
        <w:trPr>
          <w:trHeight w:val="366"/>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jc w:val="both"/>
              <w:rPr>
                <w:rFonts w:cs="Times New Roman"/>
                <w:color w:val="000000" w:themeColor="text1"/>
                <w:sz w:val="24"/>
                <w:szCs w:val="24"/>
              </w:rPr>
            </w:pPr>
            <w:proofErr w:type="spellStart"/>
            <w:r w:rsidRPr="0002077E">
              <w:rPr>
                <w:rFonts w:cs="Times New Roman"/>
                <w:color w:val="000000" w:themeColor="text1"/>
                <w:sz w:val="24"/>
                <w:szCs w:val="24"/>
              </w:rPr>
              <w:t>Shri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Hari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Narayan</w:t>
            </w:r>
            <w:proofErr w:type="spellEnd"/>
            <w:r w:rsidRPr="0002077E">
              <w:rPr>
                <w:rFonts w:cs="Times New Roman"/>
                <w:color w:val="000000" w:themeColor="text1"/>
                <w:sz w:val="24"/>
                <w:szCs w:val="24"/>
              </w:rPr>
              <w:t xml:space="preserve"> Das, M.Com., LL.M</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r w:rsidR="00F71D3A" w:rsidRPr="0002077E" w:rsidTr="00BE3575">
        <w:trPr>
          <w:trHeight w:val="385"/>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jc w:val="both"/>
              <w:rPr>
                <w:rFonts w:cs="Times New Roman"/>
                <w:color w:val="000000" w:themeColor="text1"/>
                <w:sz w:val="24"/>
                <w:szCs w:val="24"/>
              </w:rPr>
            </w:pPr>
            <w:proofErr w:type="spellStart"/>
            <w:r w:rsidRPr="0002077E">
              <w:rPr>
                <w:rFonts w:cs="Times New Roman"/>
                <w:color w:val="000000" w:themeColor="text1"/>
                <w:sz w:val="24"/>
                <w:szCs w:val="24"/>
              </w:rPr>
              <w:t>Miss.Arundhati</w:t>
            </w:r>
            <w:proofErr w:type="spellEnd"/>
            <w:r w:rsidRPr="0002077E">
              <w:rPr>
                <w:rFonts w:cs="Times New Roman"/>
                <w:color w:val="000000" w:themeColor="text1"/>
                <w:sz w:val="24"/>
                <w:szCs w:val="24"/>
              </w:rPr>
              <w:t xml:space="preserve">. Roy </w:t>
            </w:r>
            <w:proofErr w:type="spellStart"/>
            <w:r w:rsidRPr="0002077E">
              <w:rPr>
                <w:rFonts w:cs="Times New Roman"/>
                <w:color w:val="000000" w:themeColor="text1"/>
                <w:sz w:val="24"/>
                <w:szCs w:val="24"/>
              </w:rPr>
              <w:t>Choudhury</w:t>
            </w:r>
            <w:proofErr w:type="spellEnd"/>
            <w:r w:rsidRPr="0002077E">
              <w:rPr>
                <w:rFonts w:cs="Times New Roman"/>
                <w:color w:val="000000" w:themeColor="text1"/>
                <w:sz w:val="24"/>
                <w:szCs w:val="24"/>
              </w:rPr>
              <w:t xml:space="preserve"> </w:t>
            </w:r>
            <w:r w:rsidRPr="0002077E">
              <w:rPr>
                <w:color w:val="000000" w:themeColor="text1"/>
                <w:sz w:val="24"/>
                <w:szCs w:val="24"/>
              </w:rPr>
              <w:t>,B.A., LL.B.</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r w:rsidR="00F71D3A" w:rsidRPr="0002077E" w:rsidTr="00BE3575">
        <w:trPr>
          <w:trHeight w:val="403"/>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jc w:val="both"/>
              <w:rPr>
                <w:rFonts w:cs="Times New Roman"/>
                <w:color w:val="000000" w:themeColor="text1"/>
                <w:sz w:val="24"/>
                <w:szCs w:val="24"/>
              </w:rPr>
            </w:pPr>
            <w:proofErr w:type="spellStart"/>
            <w:r w:rsidRPr="0002077E">
              <w:rPr>
                <w:rFonts w:cs="Times New Roman"/>
                <w:color w:val="000000" w:themeColor="text1"/>
                <w:sz w:val="24"/>
                <w:szCs w:val="24"/>
              </w:rPr>
              <w:t>Mrs.Bhaswati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Das,</w:t>
            </w:r>
            <w:r w:rsidRPr="0002077E">
              <w:rPr>
                <w:color w:val="000000" w:themeColor="text1"/>
                <w:sz w:val="24"/>
                <w:szCs w:val="24"/>
              </w:rPr>
              <w:t>M.A</w:t>
            </w:r>
            <w:proofErr w:type="spellEnd"/>
            <w:r w:rsidRPr="0002077E">
              <w:rPr>
                <w:color w:val="000000" w:themeColor="text1"/>
                <w:sz w:val="24"/>
                <w:szCs w:val="24"/>
              </w:rPr>
              <w:t>., B.Ed., LL.B.</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r w:rsidR="00F71D3A" w:rsidRPr="0002077E" w:rsidTr="00BE3575">
        <w:trPr>
          <w:trHeight w:val="403"/>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jc w:val="both"/>
              <w:rPr>
                <w:rFonts w:cs="Times New Roman"/>
                <w:color w:val="000000" w:themeColor="text1"/>
                <w:sz w:val="24"/>
                <w:szCs w:val="24"/>
              </w:rPr>
            </w:pPr>
            <w:r w:rsidRPr="0002077E">
              <w:rPr>
                <w:rFonts w:cs="Times New Roman"/>
                <w:color w:val="000000" w:themeColor="text1"/>
                <w:sz w:val="24"/>
                <w:szCs w:val="24"/>
              </w:rPr>
              <w:t xml:space="preserve">Miss. </w:t>
            </w:r>
            <w:proofErr w:type="spellStart"/>
            <w:r w:rsidRPr="0002077E">
              <w:rPr>
                <w:rFonts w:cs="Times New Roman"/>
                <w:color w:val="000000" w:themeColor="text1"/>
                <w:sz w:val="24"/>
                <w:szCs w:val="24"/>
              </w:rPr>
              <w:t>Anamika</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Kalita</w:t>
            </w:r>
            <w:proofErr w:type="spellEnd"/>
            <w:r w:rsidRPr="0002077E">
              <w:rPr>
                <w:rFonts w:cs="Times New Roman"/>
                <w:color w:val="000000" w:themeColor="text1"/>
                <w:sz w:val="24"/>
                <w:szCs w:val="24"/>
              </w:rPr>
              <w:t xml:space="preserve"> </w:t>
            </w:r>
            <w:r w:rsidRPr="0002077E">
              <w:rPr>
                <w:color w:val="000000" w:themeColor="text1"/>
                <w:sz w:val="24"/>
                <w:szCs w:val="24"/>
              </w:rPr>
              <w:t>,B.Sc., LL.M.</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r w:rsidR="00F71D3A" w:rsidRPr="0002077E" w:rsidTr="00BE3575">
        <w:trPr>
          <w:trHeight w:val="366"/>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jc w:val="both"/>
              <w:rPr>
                <w:rFonts w:cs="Times New Roman"/>
                <w:color w:val="000000" w:themeColor="text1"/>
                <w:sz w:val="24"/>
                <w:szCs w:val="24"/>
              </w:rPr>
            </w:pPr>
            <w:proofErr w:type="spellStart"/>
            <w:r w:rsidRPr="0002077E">
              <w:rPr>
                <w:rFonts w:cs="Times New Roman"/>
                <w:color w:val="000000" w:themeColor="text1"/>
                <w:sz w:val="24"/>
                <w:szCs w:val="24"/>
              </w:rPr>
              <w:t>Mrs.Mukuta.Moni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Bayan</w:t>
            </w:r>
            <w:proofErr w:type="spellEnd"/>
            <w:r w:rsidRPr="0002077E">
              <w:rPr>
                <w:rFonts w:cs="Times New Roman"/>
                <w:color w:val="000000" w:themeColor="text1"/>
                <w:sz w:val="24"/>
                <w:szCs w:val="24"/>
              </w:rPr>
              <w:t>, B.A.,LL.B.</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r w:rsidR="00F71D3A" w:rsidRPr="0002077E" w:rsidTr="00BE3575">
        <w:trPr>
          <w:trHeight w:val="366"/>
        </w:trPr>
        <w:tc>
          <w:tcPr>
            <w:tcW w:w="1005" w:type="dxa"/>
          </w:tcPr>
          <w:p w:rsidR="00F71D3A" w:rsidRPr="0002077E" w:rsidRDefault="00F71D3A" w:rsidP="00BE3575">
            <w:pPr>
              <w:pStyle w:val="ListParagraph"/>
              <w:ind w:left="0"/>
              <w:jc w:val="both"/>
              <w:rPr>
                <w:rFonts w:cs="Times New Roman"/>
                <w:color w:val="000000" w:themeColor="text1"/>
                <w:sz w:val="24"/>
                <w:szCs w:val="24"/>
              </w:rPr>
            </w:pPr>
          </w:p>
        </w:tc>
        <w:tc>
          <w:tcPr>
            <w:tcW w:w="6667"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Sri.Rituraj</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Rajkhowa</w:t>
            </w:r>
            <w:proofErr w:type="spellEnd"/>
            <w:r w:rsidRPr="0002077E">
              <w:rPr>
                <w:rFonts w:cs="Times New Roman"/>
                <w:color w:val="000000" w:themeColor="text1"/>
                <w:sz w:val="24"/>
                <w:szCs w:val="24"/>
              </w:rPr>
              <w:t>, M.A., LL.M.</w:t>
            </w:r>
          </w:p>
        </w:tc>
        <w:tc>
          <w:tcPr>
            <w:tcW w:w="2028"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Asstt</w:t>
            </w:r>
            <w:proofErr w:type="spellEnd"/>
            <w:r w:rsidRPr="0002077E">
              <w:rPr>
                <w:rFonts w:cs="Times New Roman"/>
                <w:color w:val="000000" w:themeColor="text1"/>
                <w:sz w:val="24"/>
                <w:szCs w:val="24"/>
              </w:rPr>
              <w:t>. Prof.</w:t>
            </w:r>
          </w:p>
        </w:tc>
      </w:tr>
    </w:tbl>
    <w:p w:rsidR="00F71D3A" w:rsidRPr="0002077E" w:rsidRDefault="00F71D3A" w:rsidP="00F71D3A">
      <w:pPr>
        <w:jc w:val="both"/>
        <w:rPr>
          <w:rFonts w:cs="Times New Roman"/>
          <w:color w:val="000000" w:themeColor="text1"/>
          <w:sz w:val="24"/>
          <w:szCs w:val="24"/>
        </w:rPr>
      </w:pPr>
    </w:p>
    <w:p w:rsidR="00F71D3A" w:rsidRPr="0002077E" w:rsidRDefault="00F71D3A" w:rsidP="00F71D3A">
      <w:pPr>
        <w:jc w:val="both"/>
        <w:rPr>
          <w:rFonts w:cs="Times New Roman"/>
          <w:color w:val="000000" w:themeColor="text1"/>
          <w:sz w:val="24"/>
          <w:szCs w:val="24"/>
        </w:rPr>
      </w:pPr>
      <w:r w:rsidRPr="0002077E">
        <w:rPr>
          <w:rFonts w:cs="Times New Roman"/>
          <w:color w:val="000000" w:themeColor="text1"/>
          <w:sz w:val="24"/>
          <w:szCs w:val="24"/>
        </w:rPr>
        <w:t>Library staff</w:t>
      </w:r>
    </w:p>
    <w:tbl>
      <w:tblPr>
        <w:tblStyle w:val="TableGrid"/>
        <w:tblW w:w="0" w:type="auto"/>
        <w:tblInd w:w="18" w:type="dxa"/>
        <w:tblLook w:val="04A0"/>
      </w:tblPr>
      <w:tblGrid>
        <w:gridCol w:w="990"/>
        <w:gridCol w:w="5940"/>
        <w:gridCol w:w="2628"/>
      </w:tblGrid>
      <w:tr w:rsidR="00F71D3A" w:rsidRPr="0002077E" w:rsidTr="00B7123E">
        <w:tc>
          <w:tcPr>
            <w:tcW w:w="990"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lastRenderedPageBreak/>
              <w:t>Photo</w:t>
            </w:r>
          </w:p>
        </w:tc>
        <w:tc>
          <w:tcPr>
            <w:tcW w:w="5940"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Name &amp; qualification</w:t>
            </w:r>
          </w:p>
        </w:tc>
        <w:tc>
          <w:tcPr>
            <w:tcW w:w="2628"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Designation</w:t>
            </w:r>
          </w:p>
        </w:tc>
      </w:tr>
      <w:tr w:rsidR="00F71D3A" w:rsidRPr="0002077E" w:rsidTr="00B7123E">
        <w:tc>
          <w:tcPr>
            <w:tcW w:w="990" w:type="dxa"/>
          </w:tcPr>
          <w:p w:rsidR="00F71D3A" w:rsidRPr="0002077E" w:rsidRDefault="00F71D3A" w:rsidP="00BE3575">
            <w:pPr>
              <w:pStyle w:val="ListParagraph"/>
              <w:ind w:left="0"/>
              <w:jc w:val="both"/>
              <w:rPr>
                <w:rFonts w:cs="Times New Roman"/>
                <w:color w:val="000000" w:themeColor="text1"/>
                <w:sz w:val="24"/>
                <w:szCs w:val="24"/>
              </w:rPr>
            </w:pPr>
          </w:p>
        </w:tc>
        <w:tc>
          <w:tcPr>
            <w:tcW w:w="5940" w:type="dxa"/>
          </w:tcPr>
          <w:p w:rsidR="00F71D3A" w:rsidRPr="0002077E" w:rsidRDefault="00F71D3A"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Mrs. </w:t>
            </w:r>
            <w:proofErr w:type="spellStart"/>
            <w:r w:rsidRPr="0002077E">
              <w:rPr>
                <w:rFonts w:cs="Times New Roman"/>
                <w:color w:val="000000" w:themeColor="text1"/>
                <w:sz w:val="24"/>
                <w:szCs w:val="24"/>
                <w:lang w:val="en-IN"/>
              </w:rPr>
              <w:t>Suja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Basumatary</w:t>
            </w:r>
            <w:proofErr w:type="spellEnd"/>
            <w:r w:rsidRPr="0002077E">
              <w:rPr>
                <w:rFonts w:cs="Times New Roman"/>
                <w:color w:val="000000" w:themeColor="text1"/>
                <w:sz w:val="24"/>
                <w:szCs w:val="24"/>
                <w:lang w:val="en-IN"/>
              </w:rPr>
              <w:t>,</w:t>
            </w:r>
            <w:r w:rsidR="00B7123E" w:rsidRPr="0002077E">
              <w:rPr>
                <w:rFonts w:cs="Times New Roman"/>
                <w:color w:val="000000" w:themeColor="text1"/>
                <w:sz w:val="24"/>
                <w:szCs w:val="24"/>
                <w:lang w:val="en-IN"/>
              </w:rPr>
              <w:t xml:space="preserve"> MSW., MLISc</w:t>
            </w:r>
            <w:r w:rsidRPr="0002077E">
              <w:rPr>
                <w:rFonts w:cs="Times New Roman"/>
                <w:color w:val="000000" w:themeColor="text1"/>
                <w:sz w:val="24"/>
                <w:szCs w:val="24"/>
                <w:lang w:val="en-IN"/>
              </w:rPr>
              <w:t>, PGDCA.</w:t>
            </w:r>
          </w:p>
        </w:tc>
        <w:tc>
          <w:tcPr>
            <w:tcW w:w="2628"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Librarian</w:t>
            </w:r>
          </w:p>
        </w:tc>
      </w:tr>
      <w:tr w:rsidR="00F71D3A" w:rsidRPr="0002077E" w:rsidTr="00B7123E">
        <w:tc>
          <w:tcPr>
            <w:tcW w:w="990" w:type="dxa"/>
          </w:tcPr>
          <w:p w:rsidR="00F71D3A" w:rsidRPr="0002077E" w:rsidRDefault="00F71D3A" w:rsidP="00BE3575">
            <w:pPr>
              <w:pStyle w:val="ListParagraph"/>
              <w:ind w:left="0"/>
              <w:jc w:val="both"/>
              <w:rPr>
                <w:rFonts w:cs="Times New Roman"/>
                <w:color w:val="000000" w:themeColor="text1"/>
                <w:sz w:val="24"/>
                <w:szCs w:val="24"/>
              </w:rPr>
            </w:pPr>
          </w:p>
        </w:tc>
        <w:tc>
          <w:tcPr>
            <w:tcW w:w="5940" w:type="dxa"/>
          </w:tcPr>
          <w:p w:rsidR="00F71D3A" w:rsidRPr="0002077E" w:rsidRDefault="00F71D3A"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Mrs. </w:t>
            </w:r>
            <w:proofErr w:type="spellStart"/>
            <w:r w:rsidRPr="0002077E">
              <w:rPr>
                <w:rFonts w:cs="Times New Roman"/>
                <w:color w:val="000000" w:themeColor="text1"/>
                <w:sz w:val="24"/>
                <w:szCs w:val="24"/>
                <w:lang w:val="en-IN"/>
              </w:rPr>
              <w:t>Aditi</w:t>
            </w:r>
            <w:proofErr w:type="spellEnd"/>
            <w:r w:rsidRPr="0002077E">
              <w:rPr>
                <w:rFonts w:cs="Times New Roman"/>
                <w:color w:val="000000" w:themeColor="text1"/>
                <w:sz w:val="24"/>
                <w:szCs w:val="24"/>
                <w:lang w:val="en-IN"/>
              </w:rPr>
              <w:t xml:space="preserve"> Das, B.A, CCA, Typing English &amp; Assamese, ITI.</w:t>
            </w:r>
          </w:p>
        </w:tc>
        <w:tc>
          <w:tcPr>
            <w:tcW w:w="2628"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Library Assistant</w:t>
            </w:r>
          </w:p>
        </w:tc>
      </w:tr>
    </w:tbl>
    <w:p w:rsidR="00F71D3A" w:rsidRPr="0002077E" w:rsidRDefault="00F71D3A" w:rsidP="00F71D3A">
      <w:pPr>
        <w:pStyle w:val="ListParagraph"/>
        <w:jc w:val="both"/>
        <w:rPr>
          <w:rFonts w:cs="Times New Roman"/>
          <w:color w:val="000000" w:themeColor="text1"/>
          <w:sz w:val="24"/>
          <w:szCs w:val="24"/>
        </w:rPr>
      </w:pPr>
    </w:p>
    <w:p w:rsidR="00F71D3A" w:rsidRPr="0002077E" w:rsidRDefault="00F71D3A" w:rsidP="00F71D3A">
      <w:pPr>
        <w:jc w:val="both"/>
        <w:rPr>
          <w:rFonts w:cs="Times New Roman"/>
          <w:color w:val="000000" w:themeColor="text1"/>
          <w:sz w:val="24"/>
          <w:szCs w:val="24"/>
        </w:rPr>
      </w:pPr>
      <w:r w:rsidRPr="0002077E">
        <w:rPr>
          <w:rFonts w:cs="Times New Roman"/>
          <w:color w:val="000000" w:themeColor="text1"/>
          <w:sz w:val="24"/>
          <w:szCs w:val="24"/>
        </w:rPr>
        <w:t>Office staff</w:t>
      </w:r>
    </w:p>
    <w:tbl>
      <w:tblPr>
        <w:tblStyle w:val="TableGrid"/>
        <w:tblW w:w="0" w:type="auto"/>
        <w:tblInd w:w="18" w:type="dxa"/>
        <w:tblLook w:val="04A0"/>
      </w:tblPr>
      <w:tblGrid>
        <w:gridCol w:w="990"/>
        <w:gridCol w:w="5616"/>
        <w:gridCol w:w="2952"/>
      </w:tblGrid>
      <w:tr w:rsidR="00F71D3A" w:rsidRPr="0002077E" w:rsidTr="00BE3575">
        <w:tc>
          <w:tcPr>
            <w:tcW w:w="990"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Photo</w:t>
            </w:r>
          </w:p>
        </w:tc>
        <w:tc>
          <w:tcPr>
            <w:tcW w:w="5616"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Name &amp; Qualification</w:t>
            </w:r>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Designation</w:t>
            </w:r>
          </w:p>
        </w:tc>
      </w:tr>
      <w:tr w:rsidR="00F71D3A" w:rsidRPr="0002077E" w:rsidTr="00BE3575">
        <w:tc>
          <w:tcPr>
            <w:tcW w:w="990" w:type="dxa"/>
          </w:tcPr>
          <w:p w:rsidR="00F71D3A" w:rsidRPr="0002077E" w:rsidRDefault="00F71D3A" w:rsidP="00BE3575">
            <w:pPr>
              <w:pStyle w:val="ListParagraph"/>
              <w:ind w:left="0"/>
              <w:jc w:val="both"/>
              <w:rPr>
                <w:rFonts w:cs="Times New Roman"/>
                <w:color w:val="000000" w:themeColor="text1"/>
                <w:sz w:val="24"/>
                <w:szCs w:val="24"/>
              </w:rPr>
            </w:pPr>
          </w:p>
        </w:tc>
        <w:tc>
          <w:tcPr>
            <w:tcW w:w="5616"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lang w:val="en-IN"/>
              </w:rPr>
              <w:t xml:space="preserve">Miss. </w:t>
            </w:r>
            <w:proofErr w:type="spellStart"/>
            <w:r w:rsidRPr="0002077E">
              <w:rPr>
                <w:rFonts w:cs="Times New Roman"/>
                <w:color w:val="000000" w:themeColor="text1"/>
                <w:sz w:val="24"/>
                <w:szCs w:val="24"/>
                <w:lang w:val="en-IN"/>
              </w:rPr>
              <w:t>Manisha</w:t>
            </w:r>
            <w:proofErr w:type="spellEnd"/>
            <w:r w:rsidRPr="0002077E">
              <w:rPr>
                <w:rFonts w:cs="Times New Roman"/>
                <w:color w:val="000000" w:themeColor="text1"/>
                <w:sz w:val="24"/>
                <w:szCs w:val="24"/>
                <w:lang w:val="en-IN"/>
              </w:rPr>
              <w:t xml:space="preserve"> Das, B.A, PGDCA</w:t>
            </w:r>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 xml:space="preserve">General Assistant </w:t>
            </w:r>
          </w:p>
        </w:tc>
      </w:tr>
      <w:tr w:rsidR="00F71D3A" w:rsidRPr="0002077E" w:rsidTr="00BE3575">
        <w:tc>
          <w:tcPr>
            <w:tcW w:w="990" w:type="dxa"/>
          </w:tcPr>
          <w:p w:rsidR="00F71D3A" w:rsidRPr="0002077E" w:rsidRDefault="00F71D3A" w:rsidP="00BE3575">
            <w:pPr>
              <w:pStyle w:val="ListParagraph"/>
              <w:ind w:left="0"/>
              <w:jc w:val="both"/>
              <w:rPr>
                <w:rFonts w:cs="Times New Roman"/>
                <w:color w:val="000000" w:themeColor="text1"/>
                <w:sz w:val="24"/>
                <w:szCs w:val="24"/>
              </w:rPr>
            </w:pPr>
          </w:p>
        </w:tc>
        <w:tc>
          <w:tcPr>
            <w:tcW w:w="5616" w:type="dxa"/>
          </w:tcPr>
          <w:p w:rsidR="00F71D3A" w:rsidRPr="0002077E" w:rsidRDefault="00DC5313"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rPr>
              <w:t>Shri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Bhabesh</w:t>
            </w:r>
            <w:proofErr w:type="spellEnd"/>
            <w:r w:rsidR="00F71D3A" w:rsidRPr="0002077E">
              <w:rPr>
                <w:rFonts w:cs="Times New Roman"/>
                <w:color w:val="000000" w:themeColor="text1"/>
                <w:sz w:val="24"/>
                <w:szCs w:val="24"/>
              </w:rPr>
              <w:t xml:space="preserve"> Das</w:t>
            </w:r>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Head Assistant</w:t>
            </w:r>
          </w:p>
        </w:tc>
      </w:tr>
      <w:tr w:rsidR="00F71D3A" w:rsidRPr="0002077E" w:rsidTr="00BE3575">
        <w:tc>
          <w:tcPr>
            <w:tcW w:w="990" w:type="dxa"/>
          </w:tcPr>
          <w:p w:rsidR="00F71D3A" w:rsidRPr="0002077E" w:rsidRDefault="00F71D3A" w:rsidP="00BE3575">
            <w:pPr>
              <w:pStyle w:val="ListParagraph"/>
              <w:ind w:left="0"/>
              <w:jc w:val="both"/>
              <w:rPr>
                <w:rFonts w:cs="Times New Roman"/>
                <w:color w:val="000000" w:themeColor="text1"/>
                <w:sz w:val="24"/>
                <w:szCs w:val="24"/>
              </w:rPr>
            </w:pPr>
          </w:p>
        </w:tc>
        <w:tc>
          <w:tcPr>
            <w:tcW w:w="5616"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Mr. Sanjay</w:t>
            </w:r>
            <w:r w:rsidR="00DC5313" w:rsidRPr="0002077E">
              <w:rPr>
                <w:rFonts w:cs="Times New Roman"/>
                <w:color w:val="000000" w:themeColor="text1"/>
                <w:sz w:val="24"/>
                <w:szCs w:val="24"/>
              </w:rPr>
              <w:t xml:space="preserve"> </w:t>
            </w:r>
            <w:proofErr w:type="spellStart"/>
            <w:r w:rsidR="00DC5313" w:rsidRPr="0002077E">
              <w:rPr>
                <w:rFonts w:cs="Times New Roman"/>
                <w:color w:val="000000" w:themeColor="text1"/>
                <w:sz w:val="24"/>
                <w:szCs w:val="24"/>
              </w:rPr>
              <w:t>Pathak</w:t>
            </w:r>
            <w:proofErr w:type="spellEnd"/>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 xml:space="preserve">Peon </w:t>
            </w:r>
          </w:p>
        </w:tc>
      </w:tr>
    </w:tbl>
    <w:p w:rsidR="00F71D3A" w:rsidRPr="0002077E" w:rsidRDefault="00F71D3A" w:rsidP="00F71D3A">
      <w:pPr>
        <w:pStyle w:val="ListParagraph"/>
        <w:jc w:val="both"/>
        <w:rPr>
          <w:rFonts w:cs="Times New Roman"/>
          <w:color w:val="000000" w:themeColor="text1"/>
          <w:sz w:val="24"/>
          <w:szCs w:val="24"/>
        </w:rPr>
      </w:pPr>
    </w:p>
    <w:p w:rsidR="00F71D3A" w:rsidRPr="0002077E" w:rsidRDefault="00F71D3A" w:rsidP="00F71D3A">
      <w:pPr>
        <w:jc w:val="both"/>
        <w:rPr>
          <w:rFonts w:cs="Times New Roman"/>
          <w:color w:val="000000" w:themeColor="text1"/>
          <w:sz w:val="24"/>
          <w:szCs w:val="24"/>
        </w:rPr>
      </w:pPr>
      <w:r w:rsidRPr="0002077E">
        <w:rPr>
          <w:rFonts w:cs="Times New Roman"/>
          <w:color w:val="000000" w:themeColor="text1"/>
          <w:sz w:val="24"/>
          <w:szCs w:val="24"/>
        </w:rPr>
        <w:t>Account staff</w:t>
      </w:r>
    </w:p>
    <w:tbl>
      <w:tblPr>
        <w:tblStyle w:val="TableGrid"/>
        <w:tblW w:w="0" w:type="auto"/>
        <w:tblInd w:w="18" w:type="dxa"/>
        <w:tblLook w:val="04A0"/>
      </w:tblPr>
      <w:tblGrid>
        <w:gridCol w:w="1080"/>
        <w:gridCol w:w="5526"/>
        <w:gridCol w:w="2952"/>
      </w:tblGrid>
      <w:tr w:rsidR="00F71D3A" w:rsidRPr="0002077E" w:rsidTr="00BE3575">
        <w:tc>
          <w:tcPr>
            <w:tcW w:w="1080"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Photo</w:t>
            </w:r>
          </w:p>
        </w:tc>
        <w:tc>
          <w:tcPr>
            <w:tcW w:w="5526"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Name &amp; Qualification</w:t>
            </w:r>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Designation</w:t>
            </w:r>
          </w:p>
        </w:tc>
      </w:tr>
      <w:tr w:rsidR="00F71D3A" w:rsidRPr="0002077E" w:rsidTr="00BE3575">
        <w:tc>
          <w:tcPr>
            <w:tcW w:w="1080" w:type="dxa"/>
          </w:tcPr>
          <w:p w:rsidR="00F71D3A" w:rsidRPr="0002077E" w:rsidRDefault="00F71D3A" w:rsidP="00BE3575">
            <w:pPr>
              <w:pStyle w:val="ListParagraph"/>
              <w:ind w:left="0"/>
              <w:jc w:val="both"/>
              <w:rPr>
                <w:rFonts w:cs="Times New Roman"/>
                <w:color w:val="000000" w:themeColor="text1"/>
                <w:sz w:val="24"/>
                <w:szCs w:val="24"/>
              </w:rPr>
            </w:pPr>
          </w:p>
        </w:tc>
        <w:tc>
          <w:tcPr>
            <w:tcW w:w="5526" w:type="dxa"/>
          </w:tcPr>
          <w:p w:rsidR="00F71D3A" w:rsidRPr="0002077E" w:rsidRDefault="00F71D3A" w:rsidP="00BE3575">
            <w:pPr>
              <w:pStyle w:val="ListParagraph"/>
              <w:ind w:left="0"/>
              <w:jc w:val="both"/>
              <w:rPr>
                <w:rFonts w:cs="Times New Roman"/>
                <w:color w:val="000000" w:themeColor="text1"/>
                <w:sz w:val="24"/>
                <w:szCs w:val="24"/>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Bhairobendra</w:t>
            </w:r>
            <w:proofErr w:type="spellEnd"/>
            <w:r w:rsidRPr="0002077E">
              <w:rPr>
                <w:rFonts w:cs="Times New Roman"/>
                <w:color w:val="000000" w:themeColor="text1"/>
                <w:sz w:val="24"/>
                <w:szCs w:val="24"/>
                <w:lang w:val="en-IN"/>
              </w:rPr>
              <w:t xml:space="preserve"> Nr. Das</w:t>
            </w:r>
          </w:p>
        </w:tc>
        <w:tc>
          <w:tcPr>
            <w:tcW w:w="2952" w:type="dxa"/>
          </w:tcPr>
          <w:p w:rsidR="00F71D3A" w:rsidRPr="0002077E" w:rsidRDefault="00F71D3A"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lang w:val="en-IN"/>
              </w:rPr>
              <w:t>Administrative Officer</w:t>
            </w:r>
          </w:p>
        </w:tc>
      </w:tr>
    </w:tbl>
    <w:p w:rsidR="00F71D3A" w:rsidRPr="0002077E" w:rsidRDefault="00F71D3A" w:rsidP="00F71D3A">
      <w:pPr>
        <w:jc w:val="both"/>
        <w:rPr>
          <w:rFonts w:cs="Times New Roman"/>
          <w:b/>
          <w:color w:val="000000" w:themeColor="text1"/>
          <w:sz w:val="24"/>
          <w:szCs w:val="24"/>
        </w:rPr>
      </w:pPr>
      <w:r w:rsidRPr="0002077E">
        <w:rPr>
          <w:rFonts w:cs="Times New Roman"/>
          <w:b/>
          <w:color w:val="000000" w:themeColor="text1"/>
          <w:sz w:val="24"/>
          <w:szCs w:val="24"/>
        </w:rPr>
        <w:t>About library</w:t>
      </w:r>
    </w:p>
    <w:p w:rsidR="00F71D3A" w:rsidRPr="0002077E" w:rsidRDefault="00F71D3A" w:rsidP="00F71D3A">
      <w:pPr>
        <w:jc w:val="both"/>
        <w:rPr>
          <w:rFonts w:cs="Times New Roman"/>
          <w:color w:val="000000" w:themeColor="text1"/>
          <w:sz w:val="24"/>
          <w:szCs w:val="24"/>
        </w:rPr>
      </w:pP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library was started with the establishment of the college in the year 1993 as a central facility for meeting the information requirement of the academic community of the law college. The library room has total area of 500 Sq. Ft. with future plane to extend the room. At starting Mr. </w:t>
      </w:r>
      <w:proofErr w:type="spellStart"/>
      <w:r w:rsidRPr="0002077E">
        <w:rPr>
          <w:rFonts w:cs="Times New Roman"/>
          <w:color w:val="000000" w:themeColor="text1"/>
          <w:sz w:val="24"/>
          <w:szCs w:val="24"/>
        </w:rPr>
        <w:t>Ranjan</w:t>
      </w:r>
      <w:proofErr w:type="spellEnd"/>
      <w:r w:rsidRPr="0002077E">
        <w:rPr>
          <w:rFonts w:cs="Times New Roman"/>
          <w:color w:val="000000" w:themeColor="text1"/>
          <w:sz w:val="24"/>
          <w:szCs w:val="24"/>
        </w:rPr>
        <w:t xml:space="preserve"> Das owner of the </w:t>
      </w:r>
      <w:proofErr w:type="spellStart"/>
      <w:r w:rsidRPr="0002077E">
        <w:rPr>
          <w:rFonts w:cs="Times New Roman"/>
          <w:color w:val="000000" w:themeColor="text1"/>
          <w:sz w:val="24"/>
          <w:szCs w:val="24"/>
        </w:rPr>
        <w:t>Alson</w:t>
      </w:r>
      <w:proofErr w:type="spellEnd"/>
      <w:r w:rsidRPr="0002077E">
        <w:rPr>
          <w:rFonts w:cs="Times New Roman"/>
          <w:color w:val="000000" w:themeColor="text1"/>
          <w:sz w:val="24"/>
          <w:szCs w:val="24"/>
        </w:rPr>
        <w:t xml:space="preserve"> gas Co. Ltd.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has donated books and 3 </w:t>
      </w:r>
      <w:proofErr w:type="spellStart"/>
      <w:r w:rsidRPr="0002077E">
        <w:rPr>
          <w:rFonts w:cs="Times New Roman"/>
          <w:color w:val="000000" w:themeColor="text1"/>
          <w:sz w:val="24"/>
          <w:szCs w:val="24"/>
        </w:rPr>
        <w:t>Almirahs</w:t>
      </w:r>
      <w:proofErr w:type="spellEnd"/>
      <w:r w:rsidRPr="0002077E">
        <w:rPr>
          <w:rFonts w:cs="Times New Roman"/>
          <w:color w:val="000000" w:themeColor="text1"/>
          <w:sz w:val="24"/>
          <w:szCs w:val="24"/>
        </w:rPr>
        <w:t xml:space="preserve"> amounting to Rs 1.00000 (One </w:t>
      </w:r>
      <w:proofErr w:type="spellStart"/>
      <w:r w:rsidRPr="0002077E">
        <w:rPr>
          <w:rFonts w:cs="Times New Roman"/>
          <w:color w:val="000000" w:themeColor="text1"/>
          <w:sz w:val="24"/>
          <w:szCs w:val="24"/>
        </w:rPr>
        <w:t>lakh</w:t>
      </w:r>
      <w:proofErr w:type="spellEnd"/>
      <w:r w:rsidRPr="0002077E">
        <w:rPr>
          <w:rFonts w:cs="Times New Roman"/>
          <w:color w:val="000000" w:themeColor="text1"/>
          <w:sz w:val="24"/>
          <w:szCs w:val="24"/>
        </w:rPr>
        <w:t xml:space="preserve">) donated in his late wife memory advocate </w:t>
      </w:r>
      <w:proofErr w:type="spellStart"/>
      <w:r w:rsidRPr="0002077E">
        <w:rPr>
          <w:rFonts w:cs="Times New Roman"/>
          <w:color w:val="000000" w:themeColor="text1"/>
          <w:sz w:val="24"/>
          <w:szCs w:val="24"/>
        </w:rPr>
        <w:t>Gayatri</w:t>
      </w:r>
      <w:proofErr w:type="spellEnd"/>
      <w:r w:rsidRPr="0002077E">
        <w:rPr>
          <w:rFonts w:cs="Times New Roman"/>
          <w:color w:val="000000" w:themeColor="text1"/>
          <w:sz w:val="24"/>
          <w:szCs w:val="24"/>
        </w:rPr>
        <w:t xml:space="preserve"> </w:t>
      </w:r>
      <w:proofErr w:type="spellStart"/>
      <w:r w:rsidRPr="0002077E">
        <w:rPr>
          <w:rFonts w:cs="Times New Roman"/>
          <w:color w:val="000000" w:themeColor="text1"/>
          <w:sz w:val="24"/>
          <w:szCs w:val="24"/>
        </w:rPr>
        <w:t>Bhuyan</w:t>
      </w:r>
      <w:proofErr w:type="spellEnd"/>
      <w:r w:rsidRPr="0002077E">
        <w:rPr>
          <w:rFonts w:cs="Times New Roman"/>
          <w:color w:val="000000" w:themeColor="text1"/>
          <w:sz w:val="24"/>
          <w:szCs w:val="24"/>
        </w:rPr>
        <w:t>. Since starting the college library has continued to purchase the books. The library has good collection of textbooks, reference books, journals, back volumes (Journals), Newsletter, Question Bank, Reports, newspapers and magazines etc. The library is open access system. The library remains open from 10:00 A.M to 4:00 P.M on all working days. In view of changing scenario of education system it is planned to improve the infrastructure facility of the Library. The main function of the library is collection and development of knowledge resources, technical processing, acquisition, cataloguing, Circulation, serial control, administration, retrieval and dissemination of information to the user.</w:t>
      </w:r>
    </w:p>
    <w:p w:rsidR="00F71D3A" w:rsidRPr="0002077E" w:rsidRDefault="00F71D3A" w:rsidP="00F71D3A">
      <w:pPr>
        <w:pStyle w:val="NormalWeb"/>
        <w:jc w:val="both"/>
        <w:rPr>
          <w:rFonts w:asciiTheme="minorHAnsi" w:hAnsiTheme="minorHAnsi"/>
          <w:color w:val="000000" w:themeColor="text1"/>
        </w:rPr>
      </w:pPr>
      <w:r w:rsidRPr="0002077E">
        <w:rPr>
          <w:rFonts w:asciiTheme="minorHAnsi" w:hAnsiTheme="minorHAnsi"/>
          <w:b/>
          <w:color w:val="000000" w:themeColor="text1"/>
        </w:rPr>
        <w:t>Vision:</w:t>
      </w:r>
      <w:r w:rsidRPr="0002077E">
        <w:rPr>
          <w:rFonts w:asciiTheme="minorHAnsi" w:hAnsiTheme="minorHAnsi"/>
          <w:color w:val="000000" w:themeColor="text1"/>
        </w:rPr>
        <w:t xml:space="preserve"> The Vision of </w:t>
      </w:r>
      <w:proofErr w:type="spellStart"/>
      <w:r w:rsidRPr="0002077E">
        <w:rPr>
          <w:rFonts w:asciiTheme="minorHAnsi" w:hAnsiTheme="minorHAnsi"/>
          <w:color w:val="000000" w:themeColor="text1"/>
        </w:rPr>
        <w:t>Bongaigaon</w:t>
      </w:r>
      <w:proofErr w:type="spellEnd"/>
      <w:r w:rsidRPr="0002077E">
        <w:rPr>
          <w:rFonts w:asciiTheme="minorHAnsi" w:hAnsiTheme="minorHAnsi"/>
          <w:color w:val="000000" w:themeColor="text1"/>
        </w:rPr>
        <w:t xml:space="preserve"> Law College Library is to position itself as one of the leading Academic libraries in the country. The library also aims to provide seamless access to academic curricular info</w:t>
      </w:r>
      <w:r w:rsidR="003C392A" w:rsidRPr="0002077E">
        <w:rPr>
          <w:rFonts w:asciiTheme="minorHAnsi" w:hAnsiTheme="minorHAnsi"/>
          <w:color w:val="000000" w:themeColor="text1"/>
        </w:rPr>
        <w:t xml:space="preserve">rmation to users of </w:t>
      </w:r>
      <w:proofErr w:type="spellStart"/>
      <w:r w:rsidR="003C392A" w:rsidRPr="0002077E">
        <w:rPr>
          <w:rFonts w:asciiTheme="minorHAnsi" w:hAnsiTheme="minorHAnsi"/>
          <w:color w:val="000000" w:themeColor="text1"/>
        </w:rPr>
        <w:t>Bongaigaon</w:t>
      </w:r>
      <w:proofErr w:type="spellEnd"/>
      <w:r w:rsidR="003C392A" w:rsidRPr="0002077E">
        <w:rPr>
          <w:rFonts w:asciiTheme="minorHAnsi" w:hAnsiTheme="minorHAnsi"/>
          <w:color w:val="000000" w:themeColor="text1"/>
        </w:rPr>
        <w:t xml:space="preserve"> Law C</w:t>
      </w:r>
      <w:r w:rsidRPr="0002077E">
        <w:rPr>
          <w:rFonts w:asciiTheme="minorHAnsi" w:hAnsiTheme="minorHAnsi"/>
          <w:color w:val="000000" w:themeColor="text1"/>
        </w:rPr>
        <w:t>ollege.</w:t>
      </w:r>
    </w:p>
    <w:p w:rsidR="00F71D3A" w:rsidRPr="0002077E" w:rsidRDefault="00F71D3A" w:rsidP="00F71D3A">
      <w:pPr>
        <w:jc w:val="both"/>
        <w:rPr>
          <w:rFonts w:cs="Times New Roman"/>
          <w:color w:val="000000" w:themeColor="text1"/>
          <w:sz w:val="24"/>
          <w:szCs w:val="24"/>
        </w:rPr>
      </w:pPr>
      <w:r w:rsidRPr="0002077E">
        <w:rPr>
          <w:rFonts w:cs="Times New Roman"/>
          <w:b/>
          <w:color w:val="000000" w:themeColor="text1"/>
          <w:sz w:val="24"/>
          <w:szCs w:val="24"/>
        </w:rPr>
        <w:t>Mission:</w:t>
      </w:r>
      <w:r w:rsidRPr="0002077E">
        <w:rPr>
          <w:rFonts w:cs="Times New Roman"/>
          <w:color w:val="000000" w:themeColor="text1"/>
          <w:sz w:val="24"/>
          <w:szCs w:val="24"/>
        </w:rPr>
        <w:t xml:space="preserve"> Library is a unique Knowledge Centre. The Library's mission is to provide 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community with access to rich and relevant information resources to support their research/project, teaching and learning activities.</w:t>
      </w:r>
    </w:p>
    <w:p w:rsidR="00F71D3A" w:rsidRPr="0002077E" w:rsidRDefault="00F71D3A" w:rsidP="00F71D3A">
      <w:pPr>
        <w:pStyle w:val="NormalWeb"/>
        <w:jc w:val="both"/>
        <w:rPr>
          <w:rFonts w:asciiTheme="minorHAnsi" w:hAnsiTheme="minorHAnsi"/>
          <w:color w:val="000000" w:themeColor="text1"/>
        </w:rPr>
      </w:pPr>
      <w:r w:rsidRPr="0002077E">
        <w:rPr>
          <w:rFonts w:asciiTheme="minorHAnsi" w:hAnsiTheme="minorHAnsi"/>
          <w:b/>
          <w:color w:val="000000" w:themeColor="text1"/>
        </w:rPr>
        <w:t xml:space="preserve">Objectives: </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d</w:t>
      </w:r>
      <w:r w:rsidR="00F71D3A" w:rsidRPr="0002077E">
        <w:rPr>
          <w:rFonts w:eastAsia="Times New Roman" w:cs="Times New Roman"/>
          <w:color w:val="000000" w:themeColor="text1"/>
          <w:sz w:val="24"/>
          <w:szCs w:val="24"/>
        </w:rPr>
        <w:t xml:space="preserve">evelop and maintain policies and </w:t>
      </w:r>
      <w:proofErr w:type="spellStart"/>
      <w:r w:rsidR="00F71D3A" w:rsidRPr="0002077E">
        <w:rPr>
          <w:rFonts w:eastAsia="Times New Roman" w:cs="Times New Roman"/>
          <w:color w:val="000000" w:themeColor="text1"/>
          <w:sz w:val="24"/>
          <w:szCs w:val="24"/>
        </w:rPr>
        <w:t>programmes</w:t>
      </w:r>
      <w:proofErr w:type="spellEnd"/>
      <w:r w:rsidR="00F71D3A" w:rsidRPr="0002077E">
        <w:rPr>
          <w:rFonts w:eastAsia="Times New Roman" w:cs="Times New Roman"/>
          <w:color w:val="000000" w:themeColor="text1"/>
          <w:sz w:val="24"/>
          <w:szCs w:val="24"/>
        </w:rPr>
        <w:t xml:space="preserve"> that are oriented towards and centered on users.</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lastRenderedPageBreak/>
        <w:t>To m</w:t>
      </w:r>
      <w:r w:rsidR="00F71D3A" w:rsidRPr="0002077E">
        <w:rPr>
          <w:rFonts w:eastAsia="Times New Roman" w:cs="Times New Roman"/>
          <w:color w:val="000000" w:themeColor="text1"/>
          <w:sz w:val="24"/>
          <w:szCs w:val="24"/>
        </w:rPr>
        <w:t>aximize our staff capability and potential to enable them to provide effective, responsive and innovative services.</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u</w:t>
      </w:r>
      <w:r w:rsidR="00F71D3A" w:rsidRPr="0002077E">
        <w:rPr>
          <w:rFonts w:eastAsia="Times New Roman" w:cs="Times New Roman"/>
          <w:color w:val="000000" w:themeColor="text1"/>
          <w:sz w:val="24"/>
          <w:szCs w:val="24"/>
        </w:rPr>
        <w:t>tilize library and information technology innovatively and appropriately.</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d</w:t>
      </w:r>
      <w:r w:rsidR="00F71D3A" w:rsidRPr="0002077E">
        <w:rPr>
          <w:rFonts w:eastAsia="Times New Roman" w:cs="Times New Roman"/>
          <w:color w:val="000000" w:themeColor="text1"/>
          <w:sz w:val="24"/>
          <w:szCs w:val="24"/>
        </w:rPr>
        <w:t>evelop and maintain effective and efficient infrastructure to provide and deliver information services to the user community.</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s</w:t>
      </w:r>
      <w:r w:rsidR="00F71D3A" w:rsidRPr="0002077E">
        <w:rPr>
          <w:rFonts w:eastAsia="Times New Roman" w:cs="Times New Roman"/>
          <w:color w:val="000000" w:themeColor="text1"/>
          <w:sz w:val="24"/>
          <w:szCs w:val="24"/>
        </w:rPr>
        <w:t>upport and enhance teaching and learning processes by delivering and promoting the effective use of information resources and services.</w:t>
      </w:r>
    </w:p>
    <w:p w:rsidR="00F71D3A" w:rsidRPr="0002077E"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p</w:t>
      </w:r>
      <w:r w:rsidR="00F71D3A" w:rsidRPr="0002077E">
        <w:rPr>
          <w:rFonts w:eastAsia="Times New Roman" w:cs="Times New Roman"/>
          <w:color w:val="000000" w:themeColor="text1"/>
          <w:sz w:val="24"/>
          <w:szCs w:val="24"/>
        </w:rPr>
        <w:t xml:space="preserve">rovide an information rich environment that supports and encourages excellence in research in the field of law. </w:t>
      </w:r>
    </w:p>
    <w:p w:rsidR="00F71D3A" w:rsidRDefault="00DE4037" w:rsidP="00F71D3A">
      <w:pPr>
        <w:pStyle w:val="ListParagraph"/>
        <w:numPr>
          <w:ilvl w:val="0"/>
          <w:numId w:val="7"/>
        </w:numPr>
        <w:spacing w:before="100" w:beforeAutospacing="1" w:after="100" w:afterAutospacing="1" w:line="240" w:lineRule="auto"/>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To p</w:t>
      </w:r>
      <w:r w:rsidR="00F71D3A" w:rsidRPr="0002077E">
        <w:rPr>
          <w:rFonts w:eastAsia="Times New Roman" w:cs="Times New Roman"/>
          <w:color w:val="000000" w:themeColor="text1"/>
          <w:sz w:val="24"/>
          <w:szCs w:val="24"/>
        </w:rPr>
        <w:t xml:space="preserve">romote the standing and good reputation of the college through excellence in library services, collaboration with other organizations and staff contribution to the community. </w:t>
      </w:r>
    </w:p>
    <w:p w:rsidR="00021D02" w:rsidRDefault="00021D02" w:rsidP="00021D02">
      <w:pPr>
        <w:pStyle w:val="ListParagraph"/>
        <w:shd w:val="clear" w:color="auto" w:fill="FFFFFF"/>
        <w:spacing w:after="171" w:line="343" w:lineRule="atLeast"/>
        <w:jc w:val="both"/>
        <w:rPr>
          <w:rFonts w:eastAsia="Times New Roman" w:cs="Times New Roman"/>
          <w:color w:val="000000" w:themeColor="text1"/>
          <w:sz w:val="24"/>
          <w:szCs w:val="24"/>
        </w:rPr>
      </w:pPr>
    </w:p>
    <w:p w:rsidR="00021D02" w:rsidRPr="00021D02" w:rsidRDefault="00021D02" w:rsidP="00021D02">
      <w:pPr>
        <w:pStyle w:val="ListParagraph"/>
        <w:shd w:val="clear" w:color="auto" w:fill="FFFFFF"/>
        <w:spacing w:after="171" w:line="343" w:lineRule="atLeast"/>
        <w:jc w:val="both"/>
        <w:rPr>
          <w:rFonts w:eastAsia="Times New Roman" w:cs="Times New Roman"/>
          <w:b/>
          <w:bCs/>
          <w:color w:val="000000" w:themeColor="text1"/>
          <w:sz w:val="24"/>
          <w:szCs w:val="24"/>
        </w:rPr>
      </w:pPr>
      <w:r w:rsidRPr="00021D02">
        <w:rPr>
          <w:rFonts w:eastAsia="Times New Roman" w:cs="Times New Roman"/>
          <w:b/>
          <w:bCs/>
          <w:color w:val="000000" w:themeColor="text1"/>
          <w:sz w:val="24"/>
          <w:szCs w:val="24"/>
        </w:rPr>
        <w:t>Library Statistics</w:t>
      </w:r>
    </w:p>
    <w:tbl>
      <w:tblPr>
        <w:tblStyle w:val="TableGrid"/>
        <w:tblW w:w="0" w:type="auto"/>
        <w:tblInd w:w="918" w:type="dxa"/>
        <w:tblLook w:val="04A0"/>
      </w:tblPr>
      <w:tblGrid>
        <w:gridCol w:w="460"/>
        <w:gridCol w:w="4400"/>
        <w:gridCol w:w="1080"/>
      </w:tblGrid>
      <w:tr w:rsidR="00021D02" w:rsidRPr="0002077E" w:rsidTr="00021D02">
        <w:trPr>
          <w:trHeight w:val="332"/>
        </w:trPr>
        <w:tc>
          <w:tcPr>
            <w:tcW w:w="460" w:type="dxa"/>
          </w:tcPr>
          <w:p w:rsidR="00021D02" w:rsidRPr="0002077E" w:rsidRDefault="00021D02" w:rsidP="00664C62">
            <w:pPr>
              <w:jc w:val="both"/>
              <w:rPr>
                <w:rFonts w:cs="Times New Roman"/>
                <w:color w:val="000000" w:themeColor="text1"/>
                <w:sz w:val="24"/>
                <w:szCs w:val="24"/>
                <w:lang w:val="en-IN"/>
              </w:rPr>
            </w:pPr>
            <w:r w:rsidRPr="0002077E">
              <w:rPr>
                <w:rFonts w:cs="Times New Roman"/>
                <w:color w:val="000000" w:themeColor="text1"/>
                <w:sz w:val="24"/>
                <w:szCs w:val="24"/>
                <w:lang w:val="en-IN"/>
              </w:rPr>
              <w:t>1</w:t>
            </w: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Books</w:t>
            </w:r>
          </w:p>
        </w:tc>
        <w:tc>
          <w:tcPr>
            <w:tcW w:w="1080" w:type="dxa"/>
          </w:tcPr>
          <w:p w:rsidR="00021D02" w:rsidRPr="0002077E" w:rsidRDefault="00583260" w:rsidP="00664C62">
            <w:pPr>
              <w:jc w:val="both"/>
              <w:rPr>
                <w:rFonts w:cs="Times New Roman"/>
                <w:color w:val="000000" w:themeColor="text1"/>
                <w:sz w:val="24"/>
                <w:szCs w:val="24"/>
                <w:lang w:val="en-IN"/>
              </w:rPr>
            </w:pPr>
            <w:r>
              <w:rPr>
                <w:rFonts w:cs="Times New Roman"/>
                <w:color w:val="000000" w:themeColor="text1"/>
                <w:sz w:val="24"/>
                <w:szCs w:val="24"/>
                <w:lang w:val="en-IN"/>
              </w:rPr>
              <w:t>2587</w:t>
            </w:r>
          </w:p>
        </w:tc>
      </w:tr>
      <w:tr w:rsidR="00021D02" w:rsidRPr="0002077E" w:rsidTr="00021D02">
        <w:trPr>
          <w:trHeight w:val="268"/>
        </w:trPr>
        <w:tc>
          <w:tcPr>
            <w:tcW w:w="460" w:type="dxa"/>
          </w:tcPr>
          <w:p w:rsidR="00021D02" w:rsidRPr="0002077E" w:rsidRDefault="00021D02" w:rsidP="00664C62">
            <w:pPr>
              <w:jc w:val="both"/>
              <w:rPr>
                <w:rFonts w:cs="Times New Roman"/>
                <w:color w:val="000000" w:themeColor="text1"/>
                <w:sz w:val="24"/>
                <w:szCs w:val="24"/>
                <w:lang w:val="en-IN"/>
              </w:rPr>
            </w:pPr>
            <w:r w:rsidRPr="0002077E">
              <w:rPr>
                <w:rFonts w:cs="Times New Roman"/>
                <w:color w:val="000000" w:themeColor="text1"/>
                <w:sz w:val="24"/>
                <w:szCs w:val="24"/>
                <w:lang w:val="en-IN"/>
              </w:rPr>
              <w:t>2</w:t>
            </w: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Reference</w:t>
            </w:r>
          </w:p>
        </w:tc>
        <w:tc>
          <w:tcPr>
            <w:tcW w:w="1080" w:type="dxa"/>
          </w:tcPr>
          <w:p w:rsidR="00021D02" w:rsidRPr="0002077E" w:rsidRDefault="00583260" w:rsidP="00664C62">
            <w:pPr>
              <w:jc w:val="both"/>
              <w:rPr>
                <w:rFonts w:cs="Times New Roman"/>
                <w:color w:val="000000" w:themeColor="text1"/>
                <w:sz w:val="24"/>
                <w:szCs w:val="24"/>
                <w:lang w:val="en-IN"/>
              </w:rPr>
            </w:pPr>
            <w:r>
              <w:rPr>
                <w:rFonts w:cs="Times New Roman"/>
                <w:color w:val="000000" w:themeColor="text1"/>
                <w:sz w:val="24"/>
                <w:szCs w:val="24"/>
                <w:lang w:val="en-IN"/>
              </w:rPr>
              <w:t>670</w:t>
            </w:r>
          </w:p>
        </w:tc>
      </w:tr>
      <w:tr w:rsidR="00021D02" w:rsidRPr="0002077E" w:rsidTr="00021D02">
        <w:trPr>
          <w:trHeight w:val="268"/>
        </w:trPr>
        <w:tc>
          <w:tcPr>
            <w:tcW w:w="460" w:type="dxa"/>
          </w:tcPr>
          <w:p w:rsidR="00021D02" w:rsidRPr="0002077E" w:rsidRDefault="00021D02" w:rsidP="00664C62">
            <w:pPr>
              <w:jc w:val="both"/>
              <w:rPr>
                <w:rFonts w:cs="Times New Roman"/>
                <w:color w:val="000000" w:themeColor="text1"/>
                <w:sz w:val="24"/>
                <w:szCs w:val="24"/>
                <w:lang w:val="en-IN"/>
              </w:rPr>
            </w:pPr>
            <w:r w:rsidRPr="0002077E">
              <w:rPr>
                <w:rFonts w:cs="Times New Roman"/>
                <w:color w:val="000000" w:themeColor="text1"/>
                <w:sz w:val="24"/>
                <w:szCs w:val="24"/>
                <w:lang w:val="en-IN"/>
              </w:rPr>
              <w:t>3</w:t>
            </w: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Popular Journals/ Periodicals</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68"/>
        </w:trPr>
        <w:tc>
          <w:tcPr>
            <w:tcW w:w="460" w:type="dxa"/>
            <w:vMerge w:val="restart"/>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All India Reporter (AIR)</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68"/>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Criminal Law Journal (CLJ)</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Supreme Court Cases (SCC)</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583260">
        <w:trPr>
          <w:trHeight w:val="268"/>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proofErr w:type="spellStart"/>
            <w:r>
              <w:rPr>
                <w:rFonts w:cs="Times New Roman"/>
                <w:color w:val="000000" w:themeColor="text1"/>
                <w:sz w:val="24"/>
                <w:szCs w:val="24"/>
                <w:lang w:val="en-IN"/>
              </w:rPr>
              <w:t>Guwahati</w:t>
            </w:r>
            <w:proofErr w:type="spellEnd"/>
            <w:r>
              <w:rPr>
                <w:rFonts w:cs="Times New Roman"/>
                <w:color w:val="000000" w:themeColor="text1"/>
                <w:sz w:val="24"/>
                <w:szCs w:val="24"/>
                <w:lang w:val="en-IN"/>
              </w:rPr>
              <w:t xml:space="preserve"> Law Rep[ort (GLR)</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332"/>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proofErr w:type="spellStart"/>
            <w:r>
              <w:rPr>
                <w:rFonts w:cs="Times New Roman"/>
                <w:color w:val="000000" w:themeColor="text1"/>
                <w:sz w:val="24"/>
                <w:szCs w:val="24"/>
                <w:lang w:val="en-IN"/>
              </w:rPr>
              <w:t>Nyaya</w:t>
            </w:r>
            <w:proofErr w:type="spellEnd"/>
            <w:r>
              <w:rPr>
                <w:rFonts w:cs="Times New Roman"/>
                <w:color w:val="000000" w:themeColor="text1"/>
                <w:sz w:val="24"/>
                <w:szCs w:val="24"/>
                <w:lang w:val="en-IN"/>
              </w:rPr>
              <w:t xml:space="preserve"> Deep</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021D02">
            <w:pPr>
              <w:jc w:val="both"/>
              <w:rPr>
                <w:rFonts w:cs="Times New Roman"/>
                <w:color w:val="000000" w:themeColor="text1"/>
                <w:sz w:val="24"/>
                <w:szCs w:val="24"/>
                <w:lang w:val="en-IN"/>
              </w:rPr>
            </w:pPr>
            <w:r>
              <w:rPr>
                <w:rFonts w:cs="Times New Roman"/>
                <w:color w:val="000000" w:themeColor="text1"/>
                <w:sz w:val="24"/>
                <w:szCs w:val="24"/>
                <w:lang w:val="en-IN"/>
              </w:rPr>
              <w:t xml:space="preserve">Practical Lawyer </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Law profiles</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Digest of India cases</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Lawyers</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Default="00021D02" w:rsidP="00664C62">
            <w:pPr>
              <w:jc w:val="both"/>
              <w:rPr>
                <w:rFonts w:cs="Times New Roman"/>
                <w:color w:val="000000" w:themeColor="text1"/>
                <w:sz w:val="24"/>
                <w:szCs w:val="24"/>
                <w:lang w:val="en-IN"/>
              </w:rPr>
            </w:pPr>
            <w:proofErr w:type="spellStart"/>
            <w:r>
              <w:rPr>
                <w:rFonts w:cs="Times New Roman"/>
                <w:color w:val="000000" w:themeColor="text1"/>
                <w:sz w:val="24"/>
                <w:szCs w:val="24"/>
                <w:lang w:val="en-IN"/>
              </w:rPr>
              <w:t>LawZ</w:t>
            </w:r>
            <w:proofErr w:type="spellEnd"/>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Default="00021D02" w:rsidP="00664C62">
            <w:pPr>
              <w:jc w:val="both"/>
              <w:rPr>
                <w:rFonts w:cs="Times New Roman"/>
                <w:color w:val="000000" w:themeColor="text1"/>
                <w:sz w:val="24"/>
                <w:szCs w:val="24"/>
                <w:lang w:val="en-IN"/>
              </w:rPr>
            </w:pPr>
            <w:proofErr w:type="spellStart"/>
            <w:r>
              <w:rPr>
                <w:rFonts w:cs="Times New Roman"/>
                <w:color w:val="000000" w:themeColor="text1"/>
                <w:sz w:val="24"/>
                <w:szCs w:val="24"/>
                <w:lang w:val="en-IN"/>
              </w:rPr>
              <w:t>Varnali</w:t>
            </w:r>
            <w:proofErr w:type="spellEnd"/>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tcPr>
          <w:p w:rsidR="00021D02" w:rsidRPr="0002077E"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4</w:t>
            </w:r>
          </w:p>
        </w:tc>
        <w:tc>
          <w:tcPr>
            <w:tcW w:w="4400" w:type="dxa"/>
          </w:tcPr>
          <w:p w:rsidR="00021D02"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News paper</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val="restart"/>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State English</w:t>
            </w:r>
          </w:p>
        </w:tc>
        <w:tc>
          <w:tcPr>
            <w:tcW w:w="1080" w:type="dxa"/>
          </w:tcPr>
          <w:p w:rsidR="00021D02" w:rsidRPr="0002077E" w:rsidRDefault="00021D02" w:rsidP="00664C62">
            <w:pPr>
              <w:jc w:val="both"/>
              <w:rPr>
                <w:rFonts w:cs="Times New Roman"/>
                <w:color w:val="000000" w:themeColor="text1"/>
                <w:sz w:val="24"/>
                <w:szCs w:val="24"/>
                <w:lang w:val="en-IN"/>
              </w:rPr>
            </w:pPr>
          </w:p>
        </w:tc>
      </w:tr>
      <w:tr w:rsidR="00021D02" w:rsidRPr="0002077E" w:rsidTr="00021D02">
        <w:trPr>
          <w:trHeight w:val="283"/>
        </w:trPr>
        <w:tc>
          <w:tcPr>
            <w:tcW w:w="460" w:type="dxa"/>
            <w:vMerge/>
          </w:tcPr>
          <w:p w:rsidR="00021D02" w:rsidRPr="0002077E" w:rsidRDefault="00021D02" w:rsidP="00664C62">
            <w:pPr>
              <w:jc w:val="both"/>
              <w:rPr>
                <w:rFonts w:cs="Times New Roman"/>
                <w:color w:val="000000" w:themeColor="text1"/>
                <w:sz w:val="24"/>
                <w:szCs w:val="24"/>
                <w:lang w:val="en-IN"/>
              </w:rPr>
            </w:pPr>
          </w:p>
        </w:tc>
        <w:tc>
          <w:tcPr>
            <w:tcW w:w="4400" w:type="dxa"/>
          </w:tcPr>
          <w:p w:rsidR="00021D02" w:rsidRDefault="00021D02" w:rsidP="00664C62">
            <w:pPr>
              <w:jc w:val="both"/>
              <w:rPr>
                <w:rFonts w:cs="Times New Roman"/>
                <w:color w:val="000000" w:themeColor="text1"/>
                <w:sz w:val="24"/>
                <w:szCs w:val="24"/>
                <w:lang w:val="en-IN"/>
              </w:rPr>
            </w:pPr>
            <w:r>
              <w:rPr>
                <w:rFonts w:cs="Times New Roman"/>
                <w:color w:val="000000" w:themeColor="text1"/>
                <w:sz w:val="24"/>
                <w:szCs w:val="24"/>
                <w:lang w:val="en-IN"/>
              </w:rPr>
              <w:t>State Assamese</w:t>
            </w:r>
          </w:p>
        </w:tc>
        <w:tc>
          <w:tcPr>
            <w:tcW w:w="1080" w:type="dxa"/>
          </w:tcPr>
          <w:p w:rsidR="00021D02" w:rsidRPr="0002077E" w:rsidRDefault="00021D02" w:rsidP="00664C62">
            <w:pPr>
              <w:jc w:val="both"/>
              <w:rPr>
                <w:rFonts w:cs="Times New Roman"/>
                <w:color w:val="000000" w:themeColor="text1"/>
                <w:sz w:val="24"/>
                <w:szCs w:val="24"/>
                <w:lang w:val="en-IN"/>
              </w:rPr>
            </w:pPr>
          </w:p>
        </w:tc>
      </w:tr>
    </w:tbl>
    <w:p w:rsidR="00021D02" w:rsidRPr="0002077E" w:rsidRDefault="00021D02" w:rsidP="00F1021B">
      <w:pPr>
        <w:jc w:val="both"/>
        <w:rPr>
          <w:rFonts w:cs="Times New Roman"/>
          <w:color w:val="000000" w:themeColor="text1"/>
          <w:sz w:val="24"/>
          <w:szCs w:val="24"/>
        </w:rPr>
      </w:pPr>
    </w:p>
    <w:p w:rsidR="00F1021B" w:rsidRPr="0002077E" w:rsidRDefault="00F1021B" w:rsidP="00F1021B">
      <w:pPr>
        <w:jc w:val="both"/>
        <w:rPr>
          <w:rFonts w:cs="Times New Roman"/>
          <w:color w:val="000000" w:themeColor="text1"/>
          <w:sz w:val="24"/>
          <w:szCs w:val="24"/>
        </w:rPr>
      </w:pPr>
      <w:r w:rsidRPr="0002077E">
        <w:rPr>
          <w:rFonts w:cs="Times New Roman"/>
          <w:color w:val="000000" w:themeColor="text1"/>
          <w:sz w:val="24"/>
          <w:szCs w:val="24"/>
        </w:rPr>
        <w:t>Library hours:</w:t>
      </w:r>
    </w:p>
    <w:p w:rsidR="00F1021B" w:rsidRPr="0002077E" w:rsidRDefault="00F1021B" w:rsidP="00F1021B">
      <w:pPr>
        <w:ind w:firstLine="720"/>
        <w:jc w:val="both"/>
        <w:rPr>
          <w:rFonts w:cs="Times New Roman"/>
          <w:color w:val="000000" w:themeColor="text1"/>
          <w:sz w:val="24"/>
          <w:szCs w:val="24"/>
        </w:rPr>
      </w:pPr>
      <w:r w:rsidRPr="0002077E">
        <w:rPr>
          <w:rFonts w:cs="Times New Roman"/>
          <w:color w:val="000000" w:themeColor="text1"/>
          <w:sz w:val="24"/>
          <w:szCs w:val="24"/>
        </w:rPr>
        <w:t>Monday to Saturday: 10: AM to 4:00 PM</w:t>
      </w:r>
    </w:p>
    <w:p w:rsidR="00F1021B" w:rsidRPr="0002077E" w:rsidRDefault="00F1021B" w:rsidP="00F1021B">
      <w:pPr>
        <w:ind w:firstLine="720"/>
        <w:jc w:val="both"/>
        <w:rPr>
          <w:rFonts w:cs="Times New Roman"/>
          <w:color w:val="000000" w:themeColor="text1"/>
          <w:sz w:val="24"/>
          <w:szCs w:val="24"/>
        </w:rPr>
      </w:pPr>
      <w:r w:rsidRPr="0002077E">
        <w:rPr>
          <w:rFonts w:cs="Times New Roman"/>
          <w:color w:val="000000" w:themeColor="text1"/>
          <w:sz w:val="24"/>
          <w:szCs w:val="24"/>
        </w:rPr>
        <w:t>Circulation hours: 11:00 AM to 4:00 PM</w:t>
      </w:r>
    </w:p>
    <w:p w:rsidR="00DC5313" w:rsidRPr="0002077E" w:rsidRDefault="005A25E7" w:rsidP="00F1021B">
      <w:pPr>
        <w:ind w:firstLine="720"/>
        <w:jc w:val="both"/>
        <w:rPr>
          <w:rFonts w:cs="Times New Roman"/>
          <w:color w:val="000000" w:themeColor="text1"/>
          <w:sz w:val="24"/>
          <w:szCs w:val="24"/>
        </w:rPr>
      </w:pP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library works on all working day except National Holidays and other holidays declared by the </w:t>
      </w:r>
      <w:r w:rsidR="00215A8F" w:rsidRPr="0002077E">
        <w:rPr>
          <w:rFonts w:cs="Times New Roman"/>
          <w:color w:val="000000" w:themeColor="text1"/>
          <w:sz w:val="24"/>
          <w:szCs w:val="24"/>
        </w:rPr>
        <w:t>G.U.</w:t>
      </w:r>
    </w:p>
    <w:p w:rsidR="00F1021B" w:rsidRPr="0002077E" w:rsidRDefault="00F1021B" w:rsidP="00F1021B">
      <w:pPr>
        <w:jc w:val="both"/>
        <w:rPr>
          <w:rFonts w:cs="Times New Roman"/>
          <w:color w:val="000000" w:themeColor="text1"/>
          <w:sz w:val="24"/>
          <w:szCs w:val="24"/>
        </w:rPr>
      </w:pPr>
      <w:r w:rsidRPr="0002077E">
        <w:rPr>
          <w:rFonts w:cs="Times New Roman"/>
          <w:color w:val="000000" w:themeColor="text1"/>
          <w:sz w:val="24"/>
          <w:szCs w:val="24"/>
        </w:rPr>
        <w:t>Library Staff:</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0"/>
        <w:gridCol w:w="2448"/>
      </w:tblGrid>
      <w:tr w:rsidR="00F1021B" w:rsidRPr="0002077E" w:rsidTr="00844527">
        <w:tc>
          <w:tcPr>
            <w:tcW w:w="6120" w:type="dxa"/>
          </w:tcPr>
          <w:p w:rsidR="00F1021B" w:rsidRPr="0002077E" w:rsidRDefault="00F1021B"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Mrs. </w:t>
            </w:r>
            <w:proofErr w:type="spellStart"/>
            <w:r w:rsidRPr="0002077E">
              <w:rPr>
                <w:rFonts w:cs="Times New Roman"/>
                <w:color w:val="000000" w:themeColor="text1"/>
                <w:sz w:val="24"/>
                <w:szCs w:val="24"/>
                <w:lang w:val="en-IN"/>
              </w:rPr>
              <w:t>Suja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Basumatary</w:t>
            </w:r>
            <w:proofErr w:type="spellEnd"/>
            <w:r w:rsidRPr="0002077E">
              <w:rPr>
                <w:rFonts w:cs="Times New Roman"/>
                <w:color w:val="000000" w:themeColor="text1"/>
                <w:sz w:val="24"/>
                <w:szCs w:val="24"/>
                <w:lang w:val="en-IN"/>
              </w:rPr>
              <w:t xml:space="preserve">, </w:t>
            </w:r>
            <w:r w:rsidR="00291843" w:rsidRPr="0002077E">
              <w:rPr>
                <w:rFonts w:cs="Times New Roman"/>
                <w:color w:val="000000" w:themeColor="text1"/>
                <w:sz w:val="24"/>
                <w:szCs w:val="24"/>
                <w:lang w:val="en-IN"/>
              </w:rPr>
              <w:t>MSW</w:t>
            </w:r>
            <w:r w:rsidRPr="0002077E">
              <w:rPr>
                <w:rFonts w:cs="Times New Roman"/>
                <w:color w:val="000000" w:themeColor="text1"/>
                <w:sz w:val="24"/>
                <w:szCs w:val="24"/>
                <w:lang w:val="en-IN"/>
              </w:rPr>
              <w:t xml:space="preserve">, </w:t>
            </w:r>
            <w:proofErr w:type="spellStart"/>
            <w:proofErr w:type="gramStart"/>
            <w:r w:rsidR="00291843" w:rsidRPr="0002077E">
              <w:rPr>
                <w:rFonts w:cs="Times New Roman"/>
                <w:color w:val="000000" w:themeColor="text1"/>
                <w:sz w:val="24"/>
                <w:szCs w:val="24"/>
                <w:lang w:val="en-IN"/>
              </w:rPr>
              <w:t>ML</w:t>
            </w:r>
            <w:r w:rsidRPr="0002077E">
              <w:rPr>
                <w:rFonts w:cs="Times New Roman"/>
                <w:color w:val="000000" w:themeColor="text1"/>
                <w:sz w:val="24"/>
                <w:szCs w:val="24"/>
                <w:lang w:val="en-IN"/>
              </w:rPr>
              <w:t>ISc</w:t>
            </w:r>
            <w:proofErr w:type="spellEnd"/>
            <w:r w:rsidR="00291843" w:rsidRPr="0002077E">
              <w:rPr>
                <w:rFonts w:cs="Times New Roman"/>
                <w:color w:val="000000" w:themeColor="text1"/>
                <w:sz w:val="24"/>
                <w:szCs w:val="24"/>
                <w:lang w:val="en-IN"/>
              </w:rPr>
              <w:t>.</w:t>
            </w:r>
            <w:r w:rsidRPr="0002077E">
              <w:rPr>
                <w:rFonts w:cs="Times New Roman"/>
                <w:color w:val="000000" w:themeColor="text1"/>
                <w:sz w:val="24"/>
                <w:szCs w:val="24"/>
                <w:lang w:val="en-IN"/>
              </w:rPr>
              <w:t>,</w:t>
            </w:r>
            <w:proofErr w:type="gramEnd"/>
            <w:r w:rsidRPr="0002077E">
              <w:rPr>
                <w:rFonts w:cs="Times New Roman"/>
                <w:color w:val="000000" w:themeColor="text1"/>
                <w:sz w:val="24"/>
                <w:szCs w:val="24"/>
                <w:lang w:val="en-IN"/>
              </w:rPr>
              <w:t xml:space="preserve"> PGDCA.</w:t>
            </w:r>
          </w:p>
        </w:tc>
        <w:tc>
          <w:tcPr>
            <w:tcW w:w="2448" w:type="dxa"/>
          </w:tcPr>
          <w:p w:rsidR="00F1021B" w:rsidRPr="0002077E" w:rsidRDefault="00F1021B"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Librarian</w:t>
            </w:r>
          </w:p>
        </w:tc>
      </w:tr>
      <w:tr w:rsidR="00F1021B" w:rsidRPr="0002077E" w:rsidTr="00844527">
        <w:tc>
          <w:tcPr>
            <w:tcW w:w="6120" w:type="dxa"/>
          </w:tcPr>
          <w:p w:rsidR="00F1021B" w:rsidRPr="0002077E" w:rsidRDefault="00F1021B" w:rsidP="00215A8F">
            <w:pPr>
              <w:rPr>
                <w:rFonts w:cs="Times New Roman"/>
                <w:color w:val="000000" w:themeColor="text1"/>
                <w:sz w:val="24"/>
                <w:szCs w:val="24"/>
                <w:lang w:val="en-IN"/>
              </w:rPr>
            </w:pPr>
            <w:r w:rsidRPr="0002077E">
              <w:rPr>
                <w:rFonts w:cs="Times New Roman"/>
                <w:color w:val="000000" w:themeColor="text1"/>
                <w:sz w:val="24"/>
                <w:szCs w:val="24"/>
                <w:lang w:val="en-IN"/>
              </w:rPr>
              <w:t xml:space="preserve">Mrs. </w:t>
            </w:r>
            <w:proofErr w:type="spellStart"/>
            <w:r w:rsidRPr="0002077E">
              <w:rPr>
                <w:rFonts w:cs="Times New Roman"/>
                <w:color w:val="000000" w:themeColor="text1"/>
                <w:sz w:val="24"/>
                <w:szCs w:val="24"/>
                <w:lang w:val="en-IN"/>
              </w:rPr>
              <w:t>Aditi</w:t>
            </w:r>
            <w:proofErr w:type="spellEnd"/>
            <w:r w:rsidRPr="0002077E">
              <w:rPr>
                <w:rFonts w:cs="Times New Roman"/>
                <w:color w:val="000000" w:themeColor="text1"/>
                <w:sz w:val="24"/>
                <w:szCs w:val="24"/>
                <w:lang w:val="en-IN"/>
              </w:rPr>
              <w:t xml:space="preserve"> Das, B.A</w:t>
            </w:r>
            <w:r w:rsidR="00215A8F" w:rsidRPr="0002077E">
              <w:rPr>
                <w:rFonts w:cs="Times New Roman"/>
                <w:color w:val="000000" w:themeColor="text1"/>
                <w:sz w:val="24"/>
                <w:szCs w:val="24"/>
                <w:lang w:val="en-IN"/>
              </w:rPr>
              <w:t>.</w:t>
            </w:r>
            <w:r w:rsidRPr="0002077E">
              <w:rPr>
                <w:rFonts w:cs="Times New Roman"/>
                <w:color w:val="000000" w:themeColor="text1"/>
                <w:sz w:val="24"/>
                <w:szCs w:val="24"/>
                <w:lang w:val="en-IN"/>
              </w:rPr>
              <w:t>, CCA, Typing English &amp; Assamese</w:t>
            </w:r>
            <w:r w:rsidR="00215A8F" w:rsidRPr="0002077E">
              <w:rPr>
                <w:rFonts w:cs="Times New Roman"/>
                <w:color w:val="000000" w:themeColor="text1"/>
                <w:sz w:val="24"/>
                <w:szCs w:val="24"/>
                <w:lang w:val="en-IN"/>
              </w:rPr>
              <w:t>.</w:t>
            </w:r>
          </w:p>
        </w:tc>
        <w:tc>
          <w:tcPr>
            <w:tcW w:w="2448" w:type="dxa"/>
          </w:tcPr>
          <w:p w:rsidR="00F1021B" w:rsidRPr="0002077E" w:rsidRDefault="00F1021B" w:rsidP="00BE3575">
            <w:pPr>
              <w:pStyle w:val="ListParagraph"/>
              <w:ind w:left="0"/>
              <w:jc w:val="both"/>
              <w:rPr>
                <w:rFonts w:cs="Times New Roman"/>
                <w:color w:val="000000" w:themeColor="text1"/>
                <w:sz w:val="24"/>
                <w:szCs w:val="24"/>
              </w:rPr>
            </w:pPr>
            <w:r w:rsidRPr="0002077E">
              <w:rPr>
                <w:rFonts w:cs="Times New Roman"/>
                <w:color w:val="000000" w:themeColor="text1"/>
                <w:sz w:val="24"/>
                <w:szCs w:val="24"/>
              </w:rPr>
              <w:t>Library Assistant</w:t>
            </w:r>
          </w:p>
        </w:tc>
      </w:tr>
    </w:tbl>
    <w:p w:rsidR="00844527" w:rsidRPr="0002077E" w:rsidRDefault="00844527" w:rsidP="00F1021B">
      <w:pPr>
        <w:jc w:val="both"/>
        <w:rPr>
          <w:rFonts w:cs="Times New Roman"/>
          <w:color w:val="000000" w:themeColor="text1"/>
          <w:sz w:val="24"/>
          <w:szCs w:val="24"/>
        </w:rPr>
      </w:pPr>
    </w:p>
    <w:p w:rsidR="00F1021B" w:rsidRPr="0002077E" w:rsidRDefault="00F1021B" w:rsidP="00F1021B">
      <w:pPr>
        <w:jc w:val="both"/>
        <w:rPr>
          <w:rFonts w:cs="Times New Roman"/>
          <w:color w:val="000000" w:themeColor="text1"/>
          <w:sz w:val="24"/>
          <w:szCs w:val="24"/>
        </w:rPr>
      </w:pPr>
      <w:r w:rsidRPr="0002077E">
        <w:rPr>
          <w:rFonts w:cs="Times New Roman"/>
          <w:color w:val="000000" w:themeColor="text1"/>
          <w:sz w:val="24"/>
          <w:szCs w:val="24"/>
        </w:rPr>
        <w:t>Library Development Committee</w:t>
      </w:r>
    </w:p>
    <w:p w:rsidR="00F1021B" w:rsidRPr="0002077E" w:rsidRDefault="00F1021B" w:rsidP="00F1021B">
      <w:pPr>
        <w:pStyle w:val="NormalWeb"/>
        <w:numPr>
          <w:ilvl w:val="0"/>
          <w:numId w:val="9"/>
        </w:numPr>
        <w:spacing w:line="276" w:lineRule="auto"/>
        <w:jc w:val="both"/>
        <w:rPr>
          <w:rFonts w:asciiTheme="minorHAnsi" w:hAnsiTheme="minorHAnsi"/>
          <w:color w:val="000000" w:themeColor="text1"/>
        </w:rPr>
      </w:pPr>
      <w:r w:rsidRPr="0002077E">
        <w:rPr>
          <w:rFonts w:asciiTheme="minorHAnsi" w:hAnsiTheme="minorHAnsi"/>
          <w:color w:val="000000" w:themeColor="text1"/>
        </w:rPr>
        <w:t xml:space="preserve">Chairmen: Dr. </w:t>
      </w:r>
      <w:proofErr w:type="spellStart"/>
      <w:r w:rsidRPr="0002077E">
        <w:rPr>
          <w:rFonts w:asciiTheme="minorHAnsi" w:hAnsiTheme="minorHAnsi"/>
          <w:color w:val="000000" w:themeColor="text1"/>
        </w:rPr>
        <w:t>Mridula</w:t>
      </w:r>
      <w:proofErr w:type="spellEnd"/>
      <w:r w:rsidRPr="0002077E">
        <w:rPr>
          <w:rFonts w:asciiTheme="minorHAnsi" w:hAnsiTheme="minorHAnsi"/>
          <w:color w:val="000000" w:themeColor="text1"/>
        </w:rPr>
        <w:t xml:space="preserve"> Barman , B.A., LL.M., </w:t>
      </w:r>
      <w:proofErr w:type="spellStart"/>
      <w:r w:rsidRPr="0002077E">
        <w:rPr>
          <w:rFonts w:asciiTheme="minorHAnsi" w:hAnsiTheme="minorHAnsi"/>
          <w:color w:val="000000" w:themeColor="text1"/>
        </w:rPr>
        <w:t>D.I.P.l</w:t>
      </w:r>
      <w:proofErr w:type="spellEnd"/>
      <w:r w:rsidRPr="0002077E">
        <w:rPr>
          <w:rFonts w:asciiTheme="minorHAnsi" w:hAnsiTheme="minorHAnsi"/>
          <w:color w:val="000000" w:themeColor="text1"/>
        </w:rPr>
        <w:t>., Ph.D. (Principal)</w:t>
      </w:r>
    </w:p>
    <w:p w:rsidR="00F1021B" w:rsidRPr="0002077E" w:rsidRDefault="00F1021B" w:rsidP="00F1021B">
      <w:pPr>
        <w:pStyle w:val="NormalWeb"/>
        <w:numPr>
          <w:ilvl w:val="0"/>
          <w:numId w:val="9"/>
        </w:numPr>
        <w:spacing w:line="276" w:lineRule="auto"/>
        <w:jc w:val="both"/>
        <w:rPr>
          <w:rFonts w:asciiTheme="minorHAnsi" w:hAnsiTheme="minorHAnsi"/>
          <w:color w:val="000000" w:themeColor="text1"/>
        </w:rPr>
      </w:pPr>
      <w:proofErr w:type="spellStart"/>
      <w:r w:rsidRPr="0002077E">
        <w:rPr>
          <w:rFonts w:asciiTheme="minorHAnsi" w:hAnsiTheme="minorHAnsi"/>
          <w:color w:val="000000" w:themeColor="text1"/>
        </w:rPr>
        <w:t>Convenor</w:t>
      </w:r>
      <w:proofErr w:type="spellEnd"/>
      <w:r w:rsidRPr="0002077E">
        <w:rPr>
          <w:rFonts w:asciiTheme="minorHAnsi" w:hAnsiTheme="minorHAnsi"/>
          <w:color w:val="000000" w:themeColor="text1"/>
        </w:rPr>
        <w:t xml:space="preserve">: Mrs. </w:t>
      </w:r>
      <w:proofErr w:type="spellStart"/>
      <w:r w:rsidRPr="0002077E">
        <w:rPr>
          <w:rFonts w:asciiTheme="minorHAnsi" w:hAnsiTheme="minorHAnsi"/>
          <w:color w:val="000000" w:themeColor="text1"/>
        </w:rPr>
        <w:t>Suja</w:t>
      </w:r>
      <w:proofErr w:type="spellEnd"/>
      <w:r w:rsidRPr="0002077E">
        <w:rPr>
          <w:rFonts w:asciiTheme="minorHAnsi" w:hAnsiTheme="minorHAnsi"/>
          <w:color w:val="000000" w:themeColor="text1"/>
        </w:rPr>
        <w:t xml:space="preserve"> </w:t>
      </w:r>
      <w:proofErr w:type="spellStart"/>
      <w:r w:rsidRPr="0002077E">
        <w:rPr>
          <w:rFonts w:asciiTheme="minorHAnsi" w:hAnsiTheme="minorHAnsi"/>
          <w:color w:val="000000" w:themeColor="text1"/>
        </w:rPr>
        <w:t>Basumatary</w:t>
      </w:r>
      <w:proofErr w:type="spellEnd"/>
      <w:r w:rsidRPr="0002077E">
        <w:rPr>
          <w:rFonts w:asciiTheme="minorHAnsi" w:hAnsiTheme="minorHAnsi"/>
          <w:color w:val="000000" w:themeColor="text1"/>
        </w:rPr>
        <w:t xml:space="preserve">, </w:t>
      </w:r>
      <w:r w:rsidR="00E81ACE" w:rsidRPr="0002077E">
        <w:rPr>
          <w:rFonts w:asciiTheme="minorHAnsi" w:hAnsiTheme="minorHAnsi"/>
          <w:color w:val="000000" w:themeColor="text1"/>
        </w:rPr>
        <w:t xml:space="preserve">MSW, </w:t>
      </w:r>
      <w:proofErr w:type="spellStart"/>
      <w:r w:rsidRPr="0002077E">
        <w:rPr>
          <w:rFonts w:asciiTheme="minorHAnsi" w:hAnsiTheme="minorHAnsi"/>
          <w:color w:val="000000" w:themeColor="text1"/>
        </w:rPr>
        <w:t>MLISc</w:t>
      </w:r>
      <w:proofErr w:type="spellEnd"/>
      <w:r w:rsidRPr="0002077E">
        <w:rPr>
          <w:rFonts w:asciiTheme="minorHAnsi" w:hAnsiTheme="minorHAnsi"/>
          <w:color w:val="000000" w:themeColor="text1"/>
        </w:rPr>
        <w:t>., PGDCA, (Librarian)</w:t>
      </w:r>
    </w:p>
    <w:p w:rsidR="00F71D3A" w:rsidRPr="0002077E" w:rsidRDefault="00F1021B" w:rsidP="00F1021B">
      <w:pPr>
        <w:pStyle w:val="NormalWeb"/>
        <w:numPr>
          <w:ilvl w:val="0"/>
          <w:numId w:val="9"/>
        </w:numPr>
        <w:spacing w:line="276" w:lineRule="auto"/>
        <w:jc w:val="both"/>
        <w:rPr>
          <w:rFonts w:asciiTheme="minorHAnsi" w:hAnsiTheme="minorHAnsi"/>
          <w:color w:val="000000" w:themeColor="text1"/>
        </w:rPr>
      </w:pPr>
      <w:r w:rsidRPr="0002077E">
        <w:rPr>
          <w:rFonts w:asciiTheme="minorHAnsi" w:hAnsiTheme="minorHAnsi"/>
          <w:color w:val="000000" w:themeColor="text1"/>
        </w:rPr>
        <w:t>Members: All the Faculty members</w:t>
      </w:r>
    </w:p>
    <w:p w:rsidR="00823076" w:rsidRPr="0002077E" w:rsidRDefault="00823076" w:rsidP="00823076">
      <w:pPr>
        <w:jc w:val="both"/>
        <w:rPr>
          <w:rFonts w:cs="Times New Roman"/>
          <w:b/>
          <w:color w:val="000000" w:themeColor="text1"/>
          <w:sz w:val="24"/>
          <w:szCs w:val="24"/>
        </w:rPr>
      </w:pPr>
      <w:r w:rsidRPr="0002077E">
        <w:rPr>
          <w:rFonts w:cs="Times New Roman"/>
          <w:b/>
          <w:color w:val="000000" w:themeColor="text1"/>
          <w:sz w:val="24"/>
          <w:szCs w:val="24"/>
        </w:rPr>
        <w:t>Committee:</w:t>
      </w:r>
    </w:p>
    <w:p w:rsidR="00823076" w:rsidRPr="0002077E" w:rsidRDefault="00823076" w:rsidP="00823076">
      <w:pPr>
        <w:pStyle w:val="ListParagraph"/>
        <w:jc w:val="both"/>
        <w:rPr>
          <w:rFonts w:cs="Times New Roman"/>
          <w:color w:val="000000" w:themeColor="text1"/>
          <w:sz w:val="24"/>
          <w:szCs w:val="24"/>
        </w:rPr>
      </w:pPr>
      <w:r w:rsidRPr="0002077E">
        <w:rPr>
          <w:rFonts w:cs="Times New Roman"/>
          <w:color w:val="000000" w:themeColor="text1"/>
          <w:sz w:val="24"/>
          <w:szCs w:val="24"/>
        </w:rPr>
        <w:t>Certain important committees/ boards:</w:t>
      </w:r>
    </w:p>
    <w:p w:rsidR="00823076" w:rsidRPr="0002077E" w:rsidRDefault="00823076" w:rsidP="00823076">
      <w:pPr>
        <w:pStyle w:val="ListParagraph"/>
        <w:jc w:val="both"/>
        <w:rPr>
          <w:rFonts w:cs="Times New Roman"/>
          <w:color w:val="000000" w:themeColor="text1"/>
          <w:sz w:val="24"/>
          <w:szCs w:val="24"/>
        </w:rPr>
      </w:pPr>
    </w:p>
    <w:p w:rsidR="00823076" w:rsidRPr="0002077E" w:rsidRDefault="00823076" w:rsidP="00823076">
      <w:pPr>
        <w:pStyle w:val="ListParagraph"/>
        <w:numPr>
          <w:ilvl w:val="0"/>
          <w:numId w:val="14"/>
        </w:numPr>
        <w:rPr>
          <w:rFonts w:cs="Times New Roman"/>
          <w:b/>
          <w:bCs/>
          <w:color w:val="000000" w:themeColor="text1"/>
          <w:sz w:val="24"/>
          <w:szCs w:val="24"/>
          <w:u w:val="single"/>
        </w:rPr>
      </w:pPr>
      <w:r w:rsidRPr="0002077E">
        <w:rPr>
          <w:rFonts w:cs="Times New Roman"/>
          <w:b/>
          <w:bCs/>
          <w:color w:val="000000" w:themeColor="text1"/>
          <w:sz w:val="24"/>
          <w:szCs w:val="24"/>
          <w:u w:val="single"/>
        </w:rPr>
        <w:t>GOVERNING BODY</w:t>
      </w:r>
    </w:p>
    <w:tbl>
      <w:tblPr>
        <w:tblStyle w:val="TableGrid"/>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485"/>
        <w:gridCol w:w="1802"/>
      </w:tblGrid>
      <w:tr w:rsidR="00823076" w:rsidRPr="0002077E" w:rsidTr="0002077E">
        <w:trPr>
          <w:trHeight w:val="575"/>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1.</w:t>
            </w:r>
          </w:p>
        </w:tc>
        <w:tc>
          <w:tcPr>
            <w:tcW w:w="7485" w:type="dxa"/>
          </w:tcPr>
          <w:p w:rsidR="00823076" w:rsidRPr="0002077E" w:rsidRDefault="00823076" w:rsidP="00BE3575">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Smt. </w:t>
            </w:r>
            <w:proofErr w:type="spellStart"/>
            <w:r w:rsidRPr="0002077E">
              <w:rPr>
                <w:rFonts w:cs="Times New Roman"/>
                <w:color w:val="000000" w:themeColor="text1"/>
                <w:sz w:val="24"/>
                <w:szCs w:val="24"/>
                <w:lang w:val="en-IN"/>
              </w:rPr>
              <w:t>Bibha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Rani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Singha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Baruah</w:t>
            </w:r>
            <w:proofErr w:type="spellEnd"/>
            <w:r w:rsidRPr="0002077E">
              <w:rPr>
                <w:rFonts w:cs="Times New Roman"/>
                <w:color w:val="000000" w:themeColor="text1"/>
                <w:sz w:val="24"/>
                <w:szCs w:val="24"/>
                <w:lang w:val="en-IN"/>
              </w:rPr>
              <w:t xml:space="preserve">, M.A., </w:t>
            </w:r>
            <w:r w:rsidR="00520AD0" w:rsidRPr="0002077E">
              <w:rPr>
                <w:rFonts w:cs="Times New Roman"/>
                <w:color w:val="000000" w:themeColor="text1"/>
                <w:sz w:val="24"/>
                <w:szCs w:val="24"/>
                <w:lang w:val="en-IN"/>
              </w:rPr>
              <w:t>Ph</w:t>
            </w:r>
            <w:r w:rsidR="00520AD0">
              <w:rPr>
                <w:rFonts w:cs="Times New Roman"/>
                <w:color w:val="000000" w:themeColor="text1"/>
                <w:sz w:val="24"/>
                <w:szCs w:val="24"/>
                <w:lang w:val="en-IN"/>
              </w:rPr>
              <w:t>.</w:t>
            </w:r>
            <w:r w:rsidR="00520AD0" w:rsidRPr="0002077E">
              <w:rPr>
                <w:rFonts w:cs="Times New Roman"/>
                <w:color w:val="000000" w:themeColor="text1"/>
                <w:sz w:val="24"/>
                <w:szCs w:val="24"/>
                <w:lang w:val="en-IN"/>
              </w:rPr>
              <w:t>D</w:t>
            </w:r>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Retd</w:t>
            </w:r>
            <w:proofErr w:type="spellEnd"/>
            <w:r w:rsidRPr="0002077E">
              <w:rPr>
                <w:rFonts w:cs="Times New Roman"/>
                <w:color w:val="000000" w:themeColor="text1"/>
                <w:sz w:val="24"/>
                <w:szCs w:val="24"/>
                <w:lang w:val="en-IN"/>
              </w:rPr>
              <w:t xml:space="preserve">. Principal, </w:t>
            </w:r>
            <w:proofErr w:type="spellStart"/>
            <w:r w:rsidRPr="0002077E">
              <w:rPr>
                <w:rFonts w:cs="Times New Roman"/>
                <w:color w:val="000000" w:themeColor="text1"/>
                <w:sz w:val="24"/>
                <w:szCs w:val="24"/>
                <w:lang w:val="en-IN"/>
              </w:rPr>
              <w:t>Bijni</w:t>
            </w:r>
            <w:proofErr w:type="spellEnd"/>
            <w:r w:rsidRPr="0002077E">
              <w:rPr>
                <w:rFonts w:cs="Times New Roman"/>
                <w:color w:val="000000" w:themeColor="text1"/>
                <w:sz w:val="24"/>
                <w:szCs w:val="24"/>
                <w:lang w:val="en-IN"/>
              </w:rPr>
              <w:t xml:space="preserve"> College, </w:t>
            </w:r>
            <w:proofErr w:type="spellStart"/>
            <w:r w:rsidRPr="0002077E">
              <w:rPr>
                <w:rFonts w:cs="Times New Roman"/>
                <w:color w:val="000000" w:themeColor="text1"/>
                <w:sz w:val="24"/>
                <w:szCs w:val="24"/>
                <w:lang w:val="en-IN"/>
              </w:rPr>
              <w:t>Barpara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p>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President</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2</w:t>
            </w:r>
          </w:p>
        </w:tc>
        <w:tc>
          <w:tcPr>
            <w:tcW w:w="7485" w:type="dxa"/>
          </w:tcPr>
          <w:p w:rsidR="00823076" w:rsidRPr="0002077E" w:rsidRDefault="00823076" w:rsidP="00BE3575">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S.N. Brahma </w:t>
            </w:r>
            <w:proofErr w:type="spellStart"/>
            <w:r w:rsidRPr="0002077E">
              <w:rPr>
                <w:rFonts w:cs="Times New Roman"/>
                <w:color w:val="000000" w:themeColor="text1"/>
                <w:sz w:val="24"/>
                <w:szCs w:val="24"/>
                <w:lang w:val="en-IN"/>
              </w:rPr>
              <w:t>Choudhury</w:t>
            </w:r>
            <w:proofErr w:type="spellEnd"/>
            <w:r w:rsidRPr="0002077E">
              <w:rPr>
                <w:rFonts w:cs="Times New Roman"/>
                <w:color w:val="000000" w:themeColor="text1"/>
                <w:sz w:val="24"/>
                <w:szCs w:val="24"/>
                <w:lang w:val="en-IN"/>
              </w:rPr>
              <w:t xml:space="preserve">, M.A., LL.B. Advocate, Ex-MP,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02077E">
        <w:trPr>
          <w:trHeight w:val="557"/>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3</w:t>
            </w:r>
          </w:p>
        </w:tc>
        <w:tc>
          <w:tcPr>
            <w:tcW w:w="7485" w:type="dxa"/>
          </w:tcPr>
          <w:p w:rsidR="00823076" w:rsidRPr="0002077E" w:rsidRDefault="00823076" w:rsidP="00BE3575">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Smt. </w:t>
            </w:r>
            <w:proofErr w:type="spellStart"/>
            <w:r w:rsidRPr="0002077E">
              <w:rPr>
                <w:rFonts w:cs="Times New Roman"/>
                <w:color w:val="000000" w:themeColor="text1"/>
                <w:sz w:val="24"/>
                <w:szCs w:val="24"/>
                <w:lang w:val="en-IN"/>
              </w:rPr>
              <w:t>Jayashree</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Baruah</w:t>
            </w:r>
            <w:proofErr w:type="spellEnd"/>
            <w:r w:rsidRPr="0002077E">
              <w:rPr>
                <w:rFonts w:cs="Times New Roman"/>
                <w:color w:val="000000" w:themeColor="text1"/>
                <w:sz w:val="24"/>
                <w:szCs w:val="24"/>
                <w:lang w:val="en-IN"/>
              </w:rPr>
              <w:t>, B.A., LL.B., Advocate</w:t>
            </w:r>
            <w:r w:rsidR="00520AD0" w:rsidRPr="0002077E">
              <w:rPr>
                <w:rFonts w:cs="Times New Roman"/>
                <w:color w:val="000000" w:themeColor="text1"/>
                <w:sz w:val="24"/>
                <w:szCs w:val="24"/>
                <w:lang w:val="en-IN"/>
              </w:rPr>
              <w:t>, P.P</w:t>
            </w:r>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Judicial Courts,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rPr>
                <w:rFonts w:cs="Times New Roman"/>
                <w:color w:val="000000" w:themeColor="text1"/>
                <w:sz w:val="24"/>
                <w:szCs w:val="24"/>
                <w:lang w:val="en-IN"/>
              </w:rPr>
            </w:pPr>
          </w:p>
          <w:p w:rsidR="00823076" w:rsidRPr="0002077E" w:rsidRDefault="00823076"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      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4</w:t>
            </w:r>
          </w:p>
        </w:tc>
        <w:tc>
          <w:tcPr>
            <w:tcW w:w="7485" w:type="dxa"/>
          </w:tcPr>
          <w:p w:rsidR="00823076" w:rsidRPr="0002077E" w:rsidRDefault="00823076" w:rsidP="00BE3575">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Shr. </w:t>
            </w:r>
            <w:proofErr w:type="spellStart"/>
            <w:r w:rsidRPr="0002077E">
              <w:rPr>
                <w:rFonts w:cs="Times New Roman"/>
                <w:color w:val="000000" w:themeColor="text1"/>
                <w:sz w:val="24"/>
                <w:szCs w:val="24"/>
                <w:lang w:val="en-IN"/>
              </w:rPr>
              <w:t>H.N.Das</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Asstt</w:t>
            </w:r>
            <w:proofErr w:type="spellEnd"/>
            <w:r w:rsidRPr="0002077E">
              <w:rPr>
                <w:rFonts w:cs="Times New Roman"/>
                <w:color w:val="000000" w:themeColor="text1"/>
                <w:sz w:val="24"/>
                <w:szCs w:val="24"/>
                <w:lang w:val="en-IN"/>
              </w:rPr>
              <w:t xml:space="preserve">. Prof.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5</w:t>
            </w:r>
          </w:p>
        </w:tc>
        <w:tc>
          <w:tcPr>
            <w:tcW w:w="7485" w:type="dxa"/>
          </w:tcPr>
          <w:p w:rsidR="00823076" w:rsidRPr="0002077E" w:rsidRDefault="00823076"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Principal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College,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418"/>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6</w:t>
            </w:r>
          </w:p>
        </w:tc>
        <w:tc>
          <w:tcPr>
            <w:tcW w:w="7485" w:type="dxa"/>
          </w:tcPr>
          <w:p w:rsidR="00823076" w:rsidRPr="0002077E" w:rsidRDefault="00823076"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Principal, </w:t>
            </w:r>
            <w:proofErr w:type="spellStart"/>
            <w:r w:rsidRPr="0002077E">
              <w:rPr>
                <w:rFonts w:cs="Times New Roman"/>
                <w:color w:val="000000" w:themeColor="text1"/>
                <w:sz w:val="24"/>
                <w:szCs w:val="24"/>
                <w:lang w:val="en-IN"/>
              </w:rPr>
              <w:t>Birjhora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Mahavidyalaya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7</w:t>
            </w:r>
          </w:p>
        </w:tc>
        <w:tc>
          <w:tcPr>
            <w:tcW w:w="7485" w:type="dxa"/>
          </w:tcPr>
          <w:p w:rsidR="00823076" w:rsidRPr="0002077E" w:rsidRDefault="00823076" w:rsidP="00BE3575">
            <w:pPr>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Ramani</w:t>
            </w:r>
            <w:proofErr w:type="spellEnd"/>
            <w:r w:rsidRPr="0002077E">
              <w:rPr>
                <w:rFonts w:cs="Times New Roman"/>
                <w:color w:val="000000" w:themeColor="text1"/>
                <w:sz w:val="24"/>
                <w:szCs w:val="24"/>
                <w:lang w:val="en-IN"/>
              </w:rPr>
              <w:t xml:space="preserve"> Mohan </w:t>
            </w:r>
            <w:proofErr w:type="spellStart"/>
            <w:r w:rsidRPr="0002077E">
              <w:rPr>
                <w:rFonts w:cs="Times New Roman"/>
                <w:color w:val="000000" w:themeColor="text1"/>
                <w:sz w:val="24"/>
                <w:szCs w:val="24"/>
                <w:lang w:val="en-IN"/>
              </w:rPr>
              <w:t>Goswami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8</w:t>
            </w:r>
          </w:p>
        </w:tc>
        <w:tc>
          <w:tcPr>
            <w:tcW w:w="7485" w:type="dxa"/>
          </w:tcPr>
          <w:p w:rsidR="00823076" w:rsidRPr="0002077E" w:rsidRDefault="00823076" w:rsidP="00BE3575">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Dinendra</w:t>
            </w:r>
            <w:proofErr w:type="spellEnd"/>
            <w:r w:rsidRPr="0002077E">
              <w:rPr>
                <w:rFonts w:cs="Times New Roman"/>
                <w:color w:val="000000" w:themeColor="text1"/>
                <w:sz w:val="24"/>
                <w:szCs w:val="24"/>
                <w:lang w:val="en-IN"/>
              </w:rPr>
              <w:t xml:space="preserve"> Ch. Das,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9</w:t>
            </w:r>
          </w:p>
        </w:tc>
        <w:tc>
          <w:tcPr>
            <w:tcW w:w="7485" w:type="dxa"/>
          </w:tcPr>
          <w:p w:rsidR="00823076" w:rsidRPr="0002077E" w:rsidRDefault="00823076" w:rsidP="00BE3575">
            <w:pPr>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Madan</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Lal</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Agarwalla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10</w:t>
            </w:r>
          </w:p>
        </w:tc>
        <w:tc>
          <w:tcPr>
            <w:tcW w:w="7485" w:type="dxa"/>
          </w:tcPr>
          <w:p w:rsidR="00823076" w:rsidRPr="0002077E" w:rsidRDefault="00823076" w:rsidP="00BE3575">
            <w:pPr>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Ranjan</w:t>
            </w:r>
            <w:proofErr w:type="spellEnd"/>
            <w:r w:rsidRPr="0002077E">
              <w:rPr>
                <w:rFonts w:cs="Times New Roman"/>
                <w:color w:val="000000" w:themeColor="text1"/>
                <w:sz w:val="24"/>
                <w:szCs w:val="24"/>
                <w:lang w:val="en-IN"/>
              </w:rPr>
              <w:t xml:space="preserve"> Das, </w:t>
            </w:r>
            <w:proofErr w:type="spellStart"/>
            <w:r w:rsidRPr="0002077E">
              <w:rPr>
                <w:rFonts w:cs="Times New Roman"/>
                <w:color w:val="000000" w:themeColor="text1"/>
                <w:sz w:val="24"/>
                <w:szCs w:val="24"/>
                <w:lang w:val="en-IN"/>
              </w:rPr>
              <w:t>Alson</w:t>
            </w:r>
            <w:proofErr w:type="spellEnd"/>
            <w:r w:rsidRPr="0002077E">
              <w:rPr>
                <w:rFonts w:cs="Times New Roman"/>
                <w:color w:val="000000" w:themeColor="text1"/>
                <w:sz w:val="24"/>
                <w:szCs w:val="24"/>
                <w:lang w:val="en-IN"/>
              </w:rPr>
              <w:t xml:space="preserve"> Gas Co. Ltd.,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02077E">
        <w:trPr>
          <w:trHeight w:val="620"/>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11</w:t>
            </w:r>
          </w:p>
        </w:tc>
        <w:tc>
          <w:tcPr>
            <w:tcW w:w="7485" w:type="dxa"/>
          </w:tcPr>
          <w:p w:rsidR="00823076" w:rsidRPr="0002077E" w:rsidRDefault="00823076" w:rsidP="00BE3575">
            <w:pPr>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Bhairobendra</w:t>
            </w:r>
            <w:proofErr w:type="spellEnd"/>
            <w:r w:rsidRPr="0002077E">
              <w:rPr>
                <w:rFonts w:cs="Times New Roman"/>
                <w:color w:val="000000" w:themeColor="text1"/>
                <w:sz w:val="24"/>
                <w:szCs w:val="24"/>
                <w:lang w:val="en-IN"/>
              </w:rPr>
              <w:t xml:space="preserve"> Nr. Das, Administrative Officer,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p>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396"/>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12</w:t>
            </w:r>
          </w:p>
        </w:tc>
        <w:tc>
          <w:tcPr>
            <w:tcW w:w="7485" w:type="dxa"/>
          </w:tcPr>
          <w:p w:rsidR="00823076" w:rsidRPr="0002077E" w:rsidRDefault="00823076" w:rsidP="00BE3575">
            <w:pPr>
              <w:rPr>
                <w:rFonts w:cs="Times New Roman"/>
                <w:color w:val="000000" w:themeColor="text1"/>
                <w:sz w:val="24"/>
                <w:szCs w:val="24"/>
                <w:lang w:val="en-IN"/>
              </w:rPr>
            </w:pPr>
            <w:r w:rsidRPr="0002077E">
              <w:rPr>
                <w:rFonts w:cs="Times New Roman"/>
                <w:color w:val="000000" w:themeColor="text1"/>
                <w:sz w:val="24"/>
                <w:szCs w:val="24"/>
                <w:lang w:val="en-IN"/>
              </w:rPr>
              <w:t xml:space="preserve">Dr. M. Barman, Principal,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823076" w:rsidRPr="0002077E" w:rsidTr="00DC5313">
        <w:trPr>
          <w:trHeight w:val="418"/>
        </w:trPr>
        <w:tc>
          <w:tcPr>
            <w:tcW w:w="660"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13</w:t>
            </w:r>
          </w:p>
        </w:tc>
        <w:tc>
          <w:tcPr>
            <w:tcW w:w="7485" w:type="dxa"/>
          </w:tcPr>
          <w:p w:rsidR="00823076" w:rsidRPr="0002077E" w:rsidRDefault="00823076" w:rsidP="00BE3575">
            <w:pPr>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J.B. Das, </w:t>
            </w:r>
            <w:proofErr w:type="spellStart"/>
            <w:r w:rsidRPr="0002077E">
              <w:rPr>
                <w:rFonts w:cs="Times New Roman"/>
                <w:color w:val="000000" w:themeColor="text1"/>
                <w:sz w:val="24"/>
                <w:szCs w:val="24"/>
                <w:lang w:val="en-IN"/>
              </w:rPr>
              <w:t>Hon’ry</w:t>
            </w:r>
            <w:proofErr w:type="spellEnd"/>
            <w:r w:rsidRPr="0002077E">
              <w:rPr>
                <w:rFonts w:cs="Times New Roman"/>
                <w:color w:val="000000" w:themeColor="text1"/>
                <w:sz w:val="24"/>
                <w:szCs w:val="24"/>
                <w:lang w:val="en-IN"/>
              </w:rPr>
              <w:t xml:space="preserve"> Rector &amp; Founder Secretary,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w:t>
            </w:r>
          </w:p>
        </w:tc>
        <w:tc>
          <w:tcPr>
            <w:tcW w:w="1802" w:type="dxa"/>
          </w:tcPr>
          <w:p w:rsidR="00823076" w:rsidRPr="0002077E" w:rsidRDefault="00823076" w:rsidP="00BE3575">
            <w:pPr>
              <w:jc w:val="center"/>
              <w:rPr>
                <w:rFonts w:cs="Times New Roman"/>
                <w:color w:val="000000" w:themeColor="text1"/>
                <w:sz w:val="24"/>
                <w:szCs w:val="24"/>
                <w:lang w:val="en-IN"/>
              </w:rPr>
            </w:pPr>
            <w:r w:rsidRPr="0002077E">
              <w:rPr>
                <w:rFonts w:cs="Times New Roman"/>
                <w:color w:val="000000" w:themeColor="text1"/>
                <w:sz w:val="24"/>
                <w:szCs w:val="24"/>
                <w:lang w:val="en-IN"/>
              </w:rPr>
              <w:t>Member</w:t>
            </w:r>
          </w:p>
        </w:tc>
      </w:tr>
    </w:tbl>
    <w:p w:rsidR="00823076" w:rsidRPr="0002077E" w:rsidRDefault="00823076" w:rsidP="00823076">
      <w:pPr>
        <w:jc w:val="both"/>
        <w:rPr>
          <w:rFonts w:cs="Times New Roman"/>
          <w:color w:val="000000" w:themeColor="text1"/>
          <w:sz w:val="24"/>
          <w:szCs w:val="24"/>
        </w:rPr>
      </w:pPr>
    </w:p>
    <w:p w:rsidR="00823076" w:rsidRPr="00520AD0" w:rsidRDefault="00520AD0" w:rsidP="00823076">
      <w:pPr>
        <w:jc w:val="both"/>
        <w:rPr>
          <w:rFonts w:cs="Times New Roman"/>
          <w:b/>
          <w:bCs/>
          <w:color w:val="000000" w:themeColor="text1"/>
          <w:sz w:val="24"/>
          <w:szCs w:val="24"/>
          <w:lang w:val="en-IN"/>
        </w:rPr>
      </w:pPr>
      <w:r w:rsidRPr="00520AD0">
        <w:rPr>
          <w:rFonts w:cs="Times New Roman"/>
          <w:b/>
          <w:bCs/>
          <w:color w:val="000000" w:themeColor="text1"/>
          <w:sz w:val="24"/>
          <w:szCs w:val="24"/>
          <w:lang w:val="en-IN"/>
        </w:rPr>
        <w:t xml:space="preserve">2. </w:t>
      </w:r>
      <w:r w:rsidR="00823076" w:rsidRPr="00520AD0">
        <w:rPr>
          <w:rFonts w:cs="Times New Roman"/>
          <w:b/>
          <w:bCs/>
          <w:color w:val="000000" w:themeColor="text1"/>
          <w:sz w:val="24"/>
          <w:szCs w:val="24"/>
          <w:lang w:val="en-IN"/>
        </w:rPr>
        <w:t xml:space="preserve">Local committee on examination of the </w:t>
      </w:r>
      <w:proofErr w:type="spellStart"/>
      <w:r w:rsidR="00823076" w:rsidRPr="00520AD0">
        <w:rPr>
          <w:rFonts w:cs="Times New Roman"/>
          <w:b/>
          <w:bCs/>
          <w:color w:val="000000" w:themeColor="text1"/>
          <w:sz w:val="24"/>
          <w:szCs w:val="24"/>
          <w:lang w:val="en-IN"/>
        </w:rPr>
        <w:t>Bongaigaon</w:t>
      </w:r>
      <w:proofErr w:type="spellEnd"/>
      <w:r w:rsidR="00823076" w:rsidRPr="00520AD0">
        <w:rPr>
          <w:rFonts w:cs="Times New Roman"/>
          <w:b/>
          <w:bCs/>
          <w:color w:val="000000" w:themeColor="text1"/>
          <w:sz w:val="24"/>
          <w:szCs w:val="24"/>
          <w:lang w:val="en-IN"/>
        </w:rPr>
        <w:t xml:space="preserve"> Law College Examination centre has been formed with the following members.</w:t>
      </w:r>
    </w:p>
    <w:tbl>
      <w:tblPr>
        <w:tblStyle w:val="TableGrid"/>
        <w:tblW w:w="0" w:type="auto"/>
        <w:tblLook w:val="04A0"/>
      </w:tblPr>
      <w:tblGrid>
        <w:gridCol w:w="648"/>
        <w:gridCol w:w="7445"/>
        <w:gridCol w:w="1795"/>
      </w:tblGrid>
      <w:tr w:rsidR="00215A8F" w:rsidRPr="0002077E" w:rsidTr="00520AD0">
        <w:trPr>
          <w:trHeight w:val="351"/>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1</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Shri.Rahini</w:t>
            </w:r>
            <w:proofErr w:type="spellEnd"/>
            <w:r w:rsidRPr="0002077E">
              <w:rPr>
                <w:rFonts w:cs="Times New Roman"/>
                <w:color w:val="000000" w:themeColor="text1"/>
                <w:sz w:val="24"/>
                <w:szCs w:val="24"/>
                <w:lang w:val="en-IN"/>
              </w:rPr>
              <w:t xml:space="preserve"> Kumar </w:t>
            </w:r>
            <w:proofErr w:type="spellStart"/>
            <w:r w:rsidRPr="0002077E">
              <w:rPr>
                <w:rFonts w:cs="Times New Roman"/>
                <w:color w:val="000000" w:themeColor="text1"/>
                <w:sz w:val="24"/>
                <w:szCs w:val="24"/>
                <w:lang w:val="en-IN"/>
              </w:rPr>
              <w:t>Chaudhury</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Retd</w:t>
            </w:r>
            <w:proofErr w:type="spellEnd"/>
            <w:r w:rsidRPr="0002077E">
              <w:rPr>
                <w:rFonts w:cs="Times New Roman"/>
                <w:color w:val="000000" w:themeColor="text1"/>
                <w:sz w:val="24"/>
                <w:szCs w:val="24"/>
                <w:lang w:val="en-IN"/>
              </w:rPr>
              <w:t>. A.C.S</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President</w:t>
            </w:r>
          </w:p>
        </w:tc>
      </w:tr>
      <w:tr w:rsidR="00215A8F" w:rsidRPr="0002077E" w:rsidTr="00520AD0">
        <w:trPr>
          <w:trHeight w:val="283"/>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2</w:t>
            </w:r>
          </w:p>
        </w:tc>
        <w:tc>
          <w:tcPr>
            <w:tcW w:w="744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Smt. J. </w:t>
            </w:r>
            <w:proofErr w:type="spellStart"/>
            <w:r w:rsidRPr="0002077E">
              <w:rPr>
                <w:rFonts w:cs="Times New Roman"/>
                <w:color w:val="000000" w:themeColor="text1"/>
                <w:sz w:val="24"/>
                <w:szCs w:val="24"/>
                <w:lang w:val="en-IN"/>
              </w:rPr>
              <w:t>Baruah</w:t>
            </w:r>
            <w:proofErr w:type="spellEnd"/>
            <w:r w:rsidRPr="0002077E">
              <w:rPr>
                <w:rFonts w:cs="Times New Roman"/>
                <w:color w:val="000000" w:themeColor="text1"/>
                <w:sz w:val="24"/>
                <w:szCs w:val="24"/>
                <w:lang w:val="en-IN"/>
              </w:rPr>
              <w:t xml:space="preserve">, Advocate, </w:t>
            </w:r>
            <w:proofErr w:type="spellStart"/>
            <w:r w:rsidRPr="0002077E">
              <w:rPr>
                <w:rFonts w:cs="Times New Roman"/>
                <w:color w:val="000000" w:themeColor="text1"/>
                <w:sz w:val="24"/>
                <w:szCs w:val="24"/>
                <w:lang w:val="en-IN"/>
              </w:rPr>
              <w:t>Bongaigaon</w:t>
            </w:r>
            <w:proofErr w:type="spellEnd"/>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83"/>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3</w:t>
            </w:r>
          </w:p>
        </w:tc>
        <w:tc>
          <w:tcPr>
            <w:tcW w:w="744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The Chairman,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Municipality</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83"/>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4</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Ramani</w:t>
            </w:r>
            <w:proofErr w:type="spellEnd"/>
            <w:r w:rsidRPr="0002077E">
              <w:rPr>
                <w:rFonts w:cs="Times New Roman"/>
                <w:color w:val="000000" w:themeColor="text1"/>
                <w:sz w:val="24"/>
                <w:szCs w:val="24"/>
                <w:lang w:val="en-IN"/>
              </w:rPr>
              <w:t xml:space="preserve"> Mahan </w:t>
            </w:r>
            <w:proofErr w:type="spellStart"/>
            <w:r w:rsidRPr="0002077E">
              <w:rPr>
                <w:rFonts w:cs="Times New Roman"/>
                <w:color w:val="000000" w:themeColor="text1"/>
                <w:sz w:val="24"/>
                <w:szCs w:val="24"/>
                <w:lang w:val="en-IN"/>
              </w:rPr>
              <w:t>Goswami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83"/>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5</w:t>
            </w:r>
          </w:p>
        </w:tc>
        <w:tc>
          <w:tcPr>
            <w:tcW w:w="744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Principal, </w:t>
            </w:r>
            <w:proofErr w:type="spellStart"/>
            <w:r w:rsidRPr="0002077E">
              <w:rPr>
                <w:rFonts w:cs="Times New Roman"/>
                <w:color w:val="000000" w:themeColor="text1"/>
                <w:sz w:val="24"/>
                <w:szCs w:val="24"/>
                <w:lang w:val="en-IN"/>
              </w:rPr>
              <w:t>Birjhora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Mahavidyalay</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Bongaigaon</w:t>
            </w:r>
            <w:proofErr w:type="spellEnd"/>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99"/>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6</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Ranjan</w:t>
            </w:r>
            <w:proofErr w:type="spellEnd"/>
            <w:r w:rsidRPr="0002077E">
              <w:rPr>
                <w:rFonts w:cs="Times New Roman"/>
                <w:color w:val="000000" w:themeColor="text1"/>
                <w:sz w:val="24"/>
                <w:szCs w:val="24"/>
                <w:lang w:val="en-IN"/>
              </w:rPr>
              <w:t xml:space="preserve"> Das, Ex-Professor,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College</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83"/>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lastRenderedPageBreak/>
              <w:t>7</w:t>
            </w:r>
          </w:p>
        </w:tc>
        <w:tc>
          <w:tcPr>
            <w:tcW w:w="744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Smt. </w:t>
            </w:r>
            <w:proofErr w:type="spellStart"/>
            <w:r w:rsidRPr="0002077E">
              <w:rPr>
                <w:rFonts w:cs="Times New Roman"/>
                <w:color w:val="000000" w:themeColor="text1"/>
                <w:sz w:val="24"/>
                <w:szCs w:val="24"/>
                <w:lang w:val="en-IN"/>
              </w:rPr>
              <w:t>Anamika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Kalita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Asstt</w:t>
            </w:r>
            <w:proofErr w:type="spellEnd"/>
            <w:r w:rsidRPr="0002077E">
              <w:rPr>
                <w:rFonts w:cs="Times New Roman"/>
                <w:color w:val="000000" w:themeColor="text1"/>
                <w:sz w:val="24"/>
                <w:szCs w:val="24"/>
                <w:lang w:val="en-IN"/>
              </w:rPr>
              <w:t xml:space="preserve">. Professor,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351"/>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8</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B.N. Das, </w:t>
            </w:r>
            <w:proofErr w:type="spellStart"/>
            <w:r w:rsidRPr="0002077E">
              <w:rPr>
                <w:rFonts w:cs="Times New Roman"/>
                <w:color w:val="000000" w:themeColor="text1"/>
                <w:sz w:val="24"/>
                <w:szCs w:val="24"/>
                <w:lang w:val="en-IN"/>
              </w:rPr>
              <w:t>Administratrator</w:t>
            </w:r>
            <w:proofErr w:type="spellEnd"/>
            <w:r w:rsidRPr="0002077E">
              <w:rPr>
                <w:rFonts w:cs="Times New Roman"/>
                <w:color w:val="000000" w:themeColor="text1"/>
                <w:sz w:val="24"/>
                <w:szCs w:val="24"/>
                <w:lang w:val="en-IN"/>
              </w:rPr>
              <w:t xml:space="preserve"> Officer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College</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99"/>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9</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Jyotish</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Sarma</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D.I.of</w:t>
            </w:r>
            <w:proofErr w:type="spellEnd"/>
            <w:r w:rsidRPr="0002077E">
              <w:rPr>
                <w:rFonts w:cs="Times New Roman"/>
                <w:color w:val="000000" w:themeColor="text1"/>
                <w:sz w:val="24"/>
                <w:szCs w:val="24"/>
                <w:lang w:val="en-IN"/>
              </w:rPr>
              <w:t xml:space="preserve"> Schools, </w:t>
            </w:r>
            <w:proofErr w:type="spellStart"/>
            <w:r w:rsidRPr="0002077E">
              <w:rPr>
                <w:rFonts w:cs="Times New Roman"/>
                <w:color w:val="000000" w:themeColor="text1"/>
                <w:sz w:val="24"/>
                <w:szCs w:val="24"/>
                <w:lang w:val="en-IN"/>
              </w:rPr>
              <w:t>Kajolgaon</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Gurdian’s</w:t>
            </w:r>
            <w:proofErr w:type="spellEnd"/>
            <w:r w:rsidRPr="0002077E">
              <w:rPr>
                <w:rFonts w:cs="Times New Roman"/>
                <w:color w:val="000000" w:themeColor="text1"/>
                <w:sz w:val="24"/>
                <w:szCs w:val="24"/>
                <w:lang w:val="en-IN"/>
              </w:rPr>
              <w:t xml:space="preserve"> </w:t>
            </w:r>
            <w:proofErr w:type="spellStart"/>
            <w:r w:rsidRPr="0002077E">
              <w:rPr>
                <w:rFonts w:cs="Times New Roman"/>
                <w:color w:val="000000" w:themeColor="text1"/>
                <w:sz w:val="24"/>
                <w:szCs w:val="24"/>
                <w:lang w:val="en-IN"/>
              </w:rPr>
              <w:t>repsentative</w:t>
            </w:r>
            <w:proofErr w:type="spellEnd"/>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99"/>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10</w:t>
            </w:r>
          </w:p>
        </w:tc>
        <w:tc>
          <w:tcPr>
            <w:tcW w:w="7445" w:type="dxa"/>
          </w:tcPr>
          <w:p w:rsidR="00215A8F" w:rsidRPr="0002077E" w:rsidRDefault="00215A8F" w:rsidP="00823076">
            <w:pPr>
              <w:jc w:val="both"/>
              <w:rPr>
                <w:rFonts w:cs="Times New Roman"/>
                <w:color w:val="000000" w:themeColor="text1"/>
                <w:sz w:val="24"/>
                <w:szCs w:val="24"/>
                <w:lang w:val="en-IN"/>
              </w:rPr>
            </w:pPr>
            <w:proofErr w:type="spellStart"/>
            <w:r w:rsidRPr="0002077E">
              <w:rPr>
                <w:rFonts w:cs="Times New Roman"/>
                <w:color w:val="000000" w:themeColor="text1"/>
                <w:sz w:val="24"/>
                <w:szCs w:val="24"/>
                <w:lang w:val="en-IN"/>
              </w:rPr>
              <w:t>Shri</w:t>
            </w:r>
            <w:proofErr w:type="spellEnd"/>
            <w:r w:rsidRPr="0002077E">
              <w:rPr>
                <w:rFonts w:cs="Times New Roman"/>
                <w:color w:val="000000" w:themeColor="text1"/>
                <w:sz w:val="24"/>
                <w:szCs w:val="24"/>
                <w:lang w:val="en-IN"/>
              </w:rPr>
              <w:t xml:space="preserve">. J.B. Das, </w:t>
            </w:r>
            <w:proofErr w:type="spellStart"/>
            <w:r w:rsidRPr="0002077E">
              <w:rPr>
                <w:rFonts w:cs="Times New Roman"/>
                <w:color w:val="000000" w:themeColor="text1"/>
                <w:sz w:val="24"/>
                <w:szCs w:val="24"/>
                <w:lang w:val="en-IN"/>
              </w:rPr>
              <w:t>Hon’ry</w:t>
            </w:r>
            <w:proofErr w:type="spellEnd"/>
            <w:r w:rsidRPr="0002077E">
              <w:rPr>
                <w:rFonts w:cs="Times New Roman"/>
                <w:color w:val="000000" w:themeColor="text1"/>
                <w:sz w:val="24"/>
                <w:szCs w:val="24"/>
                <w:lang w:val="en-IN"/>
              </w:rPr>
              <w:t xml:space="preserve"> Rector &amp; Founder Secretary,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w:t>
            </w:r>
          </w:p>
        </w:tc>
      </w:tr>
      <w:tr w:rsidR="00215A8F" w:rsidRPr="0002077E" w:rsidTr="00520AD0">
        <w:trPr>
          <w:trHeight w:val="299"/>
        </w:trPr>
        <w:tc>
          <w:tcPr>
            <w:tcW w:w="648"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11</w:t>
            </w:r>
          </w:p>
        </w:tc>
        <w:tc>
          <w:tcPr>
            <w:tcW w:w="744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 xml:space="preserve">Dr. M. Barman, Principal, </w:t>
            </w:r>
            <w:proofErr w:type="spellStart"/>
            <w:r w:rsidRPr="0002077E">
              <w:rPr>
                <w:rFonts w:cs="Times New Roman"/>
                <w:color w:val="000000" w:themeColor="text1"/>
                <w:sz w:val="24"/>
                <w:szCs w:val="24"/>
                <w:lang w:val="en-IN"/>
              </w:rPr>
              <w:t>Bongaigaon</w:t>
            </w:r>
            <w:proofErr w:type="spellEnd"/>
            <w:r w:rsidRPr="0002077E">
              <w:rPr>
                <w:rFonts w:cs="Times New Roman"/>
                <w:color w:val="000000" w:themeColor="text1"/>
                <w:sz w:val="24"/>
                <w:szCs w:val="24"/>
                <w:lang w:val="en-IN"/>
              </w:rPr>
              <w:t xml:space="preserve"> Law College</w:t>
            </w:r>
          </w:p>
        </w:tc>
        <w:tc>
          <w:tcPr>
            <w:tcW w:w="1795" w:type="dxa"/>
          </w:tcPr>
          <w:p w:rsidR="00215A8F" w:rsidRPr="0002077E" w:rsidRDefault="00215A8F" w:rsidP="00823076">
            <w:pPr>
              <w:jc w:val="both"/>
              <w:rPr>
                <w:rFonts w:cs="Times New Roman"/>
                <w:color w:val="000000" w:themeColor="text1"/>
                <w:sz w:val="24"/>
                <w:szCs w:val="24"/>
                <w:lang w:val="en-IN"/>
              </w:rPr>
            </w:pPr>
            <w:r w:rsidRPr="0002077E">
              <w:rPr>
                <w:rFonts w:cs="Times New Roman"/>
                <w:color w:val="000000" w:themeColor="text1"/>
                <w:sz w:val="24"/>
                <w:szCs w:val="24"/>
                <w:lang w:val="en-IN"/>
              </w:rPr>
              <w:t>Member Secretary</w:t>
            </w:r>
          </w:p>
        </w:tc>
      </w:tr>
    </w:tbl>
    <w:p w:rsidR="006E2F16" w:rsidRPr="0002077E" w:rsidRDefault="006E2F16" w:rsidP="00F71D3A">
      <w:pPr>
        <w:rPr>
          <w:rStyle w:val="Strong"/>
          <w:rFonts w:cs="Times New Roman"/>
          <w:color w:val="000000" w:themeColor="text1"/>
          <w:sz w:val="24"/>
          <w:szCs w:val="24"/>
          <w:shd w:val="clear" w:color="auto" w:fill="FFFFFF"/>
        </w:rPr>
      </w:pPr>
    </w:p>
    <w:p w:rsidR="006E2F16" w:rsidRPr="0002077E" w:rsidRDefault="00F71D3A" w:rsidP="00F71D3A">
      <w:pPr>
        <w:rPr>
          <w:rStyle w:val="Strong"/>
          <w:rFonts w:cs="Times New Roman"/>
          <w:color w:val="000000" w:themeColor="text1"/>
          <w:sz w:val="24"/>
          <w:szCs w:val="24"/>
          <w:shd w:val="clear" w:color="auto" w:fill="FFFFFF"/>
        </w:rPr>
      </w:pPr>
      <w:r w:rsidRPr="0002077E">
        <w:rPr>
          <w:rStyle w:val="Strong"/>
          <w:rFonts w:cs="Times New Roman"/>
          <w:color w:val="000000" w:themeColor="text1"/>
          <w:sz w:val="24"/>
          <w:szCs w:val="24"/>
          <w:shd w:val="clear" w:color="auto" w:fill="FFFFFF"/>
        </w:rPr>
        <w:t xml:space="preserve">Admission </w:t>
      </w:r>
    </w:p>
    <w:p w:rsidR="006E2F16" w:rsidRPr="0002077E" w:rsidRDefault="00F71D3A" w:rsidP="00F71D3A">
      <w:pPr>
        <w:rPr>
          <w:rStyle w:val="Strong"/>
          <w:rFonts w:cs="Times New Roman"/>
          <w:color w:val="000000" w:themeColor="text1"/>
          <w:sz w:val="24"/>
          <w:szCs w:val="24"/>
          <w:shd w:val="clear" w:color="auto" w:fill="FFFFFF"/>
        </w:rPr>
      </w:pPr>
      <w:r w:rsidRPr="0002077E">
        <w:rPr>
          <w:rStyle w:val="Strong"/>
          <w:rFonts w:cs="Times New Roman"/>
          <w:color w:val="000000" w:themeColor="text1"/>
          <w:sz w:val="24"/>
          <w:szCs w:val="24"/>
          <w:shd w:val="clear" w:color="auto" w:fill="FFFFFF"/>
        </w:rPr>
        <w:t xml:space="preserve">Procedure: </w:t>
      </w:r>
      <w:r w:rsidR="006E2F16" w:rsidRPr="0002077E">
        <w:rPr>
          <w:rStyle w:val="Strong"/>
          <w:rFonts w:cs="Times New Roman"/>
          <w:color w:val="000000" w:themeColor="text1"/>
          <w:sz w:val="24"/>
          <w:szCs w:val="24"/>
          <w:shd w:val="clear" w:color="auto" w:fill="FFFFFF"/>
        </w:rPr>
        <w:t xml:space="preserve">  For LL.B. 3 year’s course</w:t>
      </w:r>
    </w:p>
    <w:p w:rsidR="006A37A1" w:rsidRPr="0002077E" w:rsidRDefault="006A37A1" w:rsidP="006A37A1">
      <w:pPr>
        <w:pStyle w:val="NormalWeb"/>
        <w:spacing w:line="357" w:lineRule="atLeast"/>
        <w:jc w:val="both"/>
        <w:rPr>
          <w:rFonts w:asciiTheme="minorHAnsi" w:hAnsiTheme="minorHAnsi"/>
          <w:color w:val="000000" w:themeColor="text1"/>
          <w:shd w:val="clear" w:color="auto" w:fill="FFFFFF"/>
        </w:rPr>
      </w:pPr>
      <w:r w:rsidRPr="0002077E">
        <w:rPr>
          <w:rFonts w:asciiTheme="minorHAnsi" w:hAnsiTheme="minorHAnsi"/>
          <w:color w:val="000000" w:themeColor="text1"/>
          <w:shd w:val="clear" w:color="auto" w:fill="FFFFFF"/>
        </w:rPr>
        <w:t>Eligible students will be selected on merit cum admission test and interview. The admission test would be conducted in college premise as per schedule.</w:t>
      </w:r>
    </w:p>
    <w:p w:rsidR="006E2F16" w:rsidRPr="0002077E" w:rsidRDefault="006E2F16" w:rsidP="006E2F16">
      <w:pPr>
        <w:jc w:val="both"/>
        <w:rPr>
          <w:rFonts w:cs="Times New Roman"/>
          <w:color w:val="000000" w:themeColor="text1"/>
          <w:sz w:val="24"/>
          <w:szCs w:val="24"/>
        </w:rPr>
      </w:pPr>
      <w:r w:rsidRPr="0002077E">
        <w:rPr>
          <w:rFonts w:cs="Times New Roman"/>
          <w:color w:val="000000" w:themeColor="text1"/>
          <w:sz w:val="24"/>
          <w:szCs w:val="24"/>
        </w:rPr>
        <w:t>Total no. of seats: 60 (for reservation policy, see at Reservation Policy)</w:t>
      </w:r>
    </w:p>
    <w:p w:rsidR="006E2F16" w:rsidRPr="0002077E" w:rsidRDefault="006E2F16" w:rsidP="006E2F16">
      <w:pPr>
        <w:jc w:val="both"/>
        <w:rPr>
          <w:rFonts w:cs="Times New Roman"/>
          <w:color w:val="000000" w:themeColor="text1"/>
          <w:sz w:val="24"/>
          <w:szCs w:val="24"/>
        </w:rPr>
      </w:pPr>
      <w:r w:rsidRPr="0002077E">
        <w:rPr>
          <w:rFonts w:cs="Times New Roman"/>
          <w:color w:val="000000" w:themeColor="text1"/>
          <w:sz w:val="24"/>
          <w:szCs w:val="24"/>
        </w:rPr>
        <w:t>Eligibility for Admission in 3 years LL.B. Course:</w:t>
      </w:r>
    </w:p>
    <w:p w:rsidR="006E2F16" w:rsidRPr="0002077E" w:rsidRDefault="006E2F16" w:rsidP="0002077E">
      <w:pPr>
        <w:pStyle w:val="NormalWeb"/>
        <w:numPr>
          <w:ilvl w:val="0"/>
          <w:numId w:val="12"/>
        </w:numPr>
        <w:spacing w:line="357" w:lineRule="atLeast"/>
        <w:jc w:val="both"/>
        <w:rPr>
          <w:rFonts w:asciiTheme="minorHAnsi" w:hAnsiTheme="minorHAnsi"/>
          <w:color w:val="000000" w:themeColor="text1"/>
          <w:shd w:val="clear" w:color="auto" w:fill="FFFFFF"/>
        </w:rPr>
      </w:pPr>
      <w:r w:rsidRPr="0002077E">
        <w:rPr>
          <w:rFonts w:asciiTheme="minorHAnsi" w:hAnsiTheme="minorHAnsi"/>
          <w:color w:val="000000" w:themeColor="text1"/>
          <w:shd w:val="clear" w:color="auto" w:fill="FFFFFF"/>
        </w:rPr>
        <w:t xml:space="preserve">A candidate for seeking admission in </w:t>
      </w:r>
      <w:r w:rsidR="0002077E">
        <w:rPr>
          <w:rFonts w:asciiTheme="minorHAnsi" w:hAnsiTheme="minorHAnsi"/>
          <w:color w:val="000000" w:themeColor="text1"/>
          <w:shd w:val="clear" w:color="auto" w:fill="FFFFFF"/>
        </w:rPr>
        <w:t>3 Years LL.B Course shall have</w:t>
      </w:r>
      <w:r w:rsidRPr="0002077E">
        <w:rPr>
          <w:rFonts w:asciiTheme="minorHAnsi" w:hAnsiTheme="minorHAnsi"/>
          <w:color w:val="000000" w:themeColor="text1"/>
          <w:shd w:val="clear" w:color="auto" w:fill="FFFFFF"/>
        </w:rPr>
        <w:t xml:space="preserve"> </w:t>
      </w:r>
      <w:r w:rsidR="0002077E" w:rsidRPr="0002077E">
        <w:rPr>
          <w:rFonts w:asciiTheme="minorHAnsi" w:hAnsiTheme="minorHAnsi"/>
          <w:color w:val="000000" w:themeColor="text1"/>
          <w:shd w:val="clear" w:color="auto" w:fill="FFFFFF"/>
        </w:rPr>
        <w:t>secured</w:t>
      </w:r>
      <w:r w:rsidRPr="0002077E">
        <w:rPr>
          <w:rFonts w:asciiTheme="minorHAnsi" w:hAnsiTheme="minorHAnsi"/>
          <w:color w:val="000000" w:themeColor="text1"/>
          <w:shd w:val="clear" w:color="auto" w:fill="FFFFFF"/>
        </w:rPr>
        <w:t xml:space="preserve"> at least 45% in aggregate in case of General Category and not less than 40% for SC/ST/OBC/MOBC Category in Degree</w:t>
      </w:r>
      <w:r w:rsidR="0002077E">
        <w:rPr>
          <w:rFonts w:asciiTheme="minorHAnsi" w:hAnsiTheme="minorHAnsi"/>
          <w:color w:val="000000" w:themeColor="text1"/>
          <w:shd w:val="clear" w:color="auto" w:fill="FFFFFF"/>
        </w:rPr>
        <w:t xml:space="preserve"> </w:t>
      </w:r>
      <w:r w:rsidRPr="0002077E">
        <w:rPr>
          <w:rFonts w:asciiTheme="minorHAnsi" w:hAnsiTheme="minorHAnsi"/>
          <w:color w:val="000000" w:themeColor="text1"/>
          <w:shd w:val="clear" w:color="auto" w:fill="FFFFFF"/>
        </w:rPr>
        <w:t xml:space="preserve">i.e. B.A., B.SC., B.Com or any such stream recognized by </w:t>
      </w:r>
      <w:proofErr w:type="spellStart"/>
      <w:r w:rsidRPr="0002077E">
        <w:rPr>
          <w:rFonts w:asciiTheme="minorHAnsi" w:hAnsiTheme="minorHAnsi"/>
          <w:color w:val="000000" w:themeColor="text1"/>
          <w:shd w:val="clear" w:color="auto" w:fill="FFFFFF"/>
        </w:rPr>
        <w:t>Gauhati</w:t>
      </w:r>
      <w:proofErr w:type="spellEnd"/>
      <w:r w:rsidRPr="0002077E">
        <w:rPr>
          <w:rFonts w:asciiTheme="minorHAnsi" w:hAnsiTheme="minorHAnsi"/>
          <w:color w:val="000000" w:themeColor="text1"/>
          <w:shd w:val="clear" w:color="auto" w:fill="FFFFFF"/>
        </w:rPr>
        <w:t xml:space="preserve"> University or any other University recognized by the Bar Council of India.</w:t>
      </w:r>
      <w:r w:rsidRPr="0002077E">
        <w:rPr>
          <w:rStyle w:val="apple-converted-space"/>
          <w:rFonts w:asciiTheme="minorHAnsi" w:hAnsiTheme="minorHAnsi"/>
          <w:color w:val="000000" w:themeColor="text1"/>
          <w:shd w:val="clear" w:color="auto" w:fill="FFFFFF"/>
        </w:rPr>
        <w:t> </w:t>
      </w:r>
    </w:p>
    <w:p w:rsidR="006E2F16" w:rsidRPr="0002077E" w:rsidRDefault="006E2F16" w:rsidP="006E2F16">
      <w:pPr>
        <w:pStyle w:val="NormalWeb"/>
        <w:numPr>
          <w:ilvl w:val="0"/>
          <w:numId w:val="12"/>
        </w:numPr>
        <w:spacing w:line="357" w:lineRule="atLeast"/>
        <w:jc w:val="both"/>
        <w:rPr>
          <w:rFonts w:asciiTheme="minorHAnsi" w:hAnsiTheme="minorHAnsi"/>
          <w:color w:val="000000" w:themeColor="text1"/>
          <w:shd w:val="clear" w:color="auto" w:fill="FFFFFF"/>
        </w:rPr>
      </w:pPr>
      <w:r w:rsidRPr="0002077E">
        <w:rPr>
          <w:rFonts w:asciiTheme="minorHAnsi" w:hAnsiTheme="minorHAnsi"/>
          <w:color w:val="000000" w:themeColor="text1"/>
          <w:shd w:val="clear" w:color="auto" w:fill="FFFFFF"/>
        </w:rPr>
        <w:t xml:space="preserve"> Reservation of seats for different categories will be as per reservation policy of the Government and the University.</w:t>
      </w:r>
      <w:r w:rsidRPr="0002077E">
        <w:rPr>
          <w:rStyle w:val="apple-converted-space"/>
          <w:rFonts w:asciiTheme="minorHAnsi" w:hAnsiTheme="minorHAnsi"/>
          <w:color w:val="000000" w:themeColor="text1"/>
          <w:shd w:val="clear" w:color="auto" w:fill="FFFFFF"/>
        </w:rPr>
        <w:t> </w:t>
      </w:r>
    </w:p>
    <w:p w:rsidR="00F71D3A" w:rsidRPr="0002077E" w:rsidRDefault="006E2F16" w:rsidP="009B5A4A">
      <w:pPr>
        <w:pStyle w:val="NormalWeb"/>
        <w:numPr>
          <w:ilvl w:val="0"/>
          <w:numId w:val="12"/>
        </w:numPr>
        <w:spacing w:line="357" w:lineRule="atLeast"/>
        <w:jc w:val="both"/>
        <w:rPr>
          <w:rFonts w:asciiTheme="minorHAnsi" w:hAnsiTheme="minorHAnsi"/>
          <w:color w:val="000000" w:themeColor="text1"/>
          <w:shd w:val="clear" w:color="auto" w:fill="FFFFFF"/>
        </w:rPr>
      </w:pPr>
      <w:r w:rsidRPr="0002077E">
        <w:rPr>
          <w:rFonts w:asciiTheme="minorHAnsi" w:hAnsiTheme="minorHAnsi"/>
          <w:color w:val="000000" w:themeColor="text1"/>
          <w:shd w:val="clear" w:color="auto" w:fill="FFFFFF"/>
        </w:rPr>
        <w:t>No age Limit.</w:t>
      </w:r>
    </w:p>
    <w:p w:rsidR="00F71D3A" w:rsidRPr="0002077E" w:rsidRDefault="00F71D3A" w:rsidP="00F71D3A">
      <w:pPr>
        <w:shd w:val="clear" w:color="auto" w:fill="FFFFFF"/>
        <w:spacing w:after="157" w:line="313" w:lineRule="atLeast"/>
        <w:jc w:val="both"/>
        <w:rPr>
          <w:rFonts w:eastAsia="Times New Roman" w:cs="Times New Roman"/>
          <w:color w:val="000000" w:themeColor="text1"/>
          <w:sz w:val="24"/>
          <w:szCs w:val="24"/>
        </w:rPr>
      </w:pPr>
      <w:r w:rsidRPr="0002077E">
        <w:rPr>
          <w:rFonts w:eastAsia="Times New Roman" w:cs="Times New Roman"/>
          <w:b/>
          <w:bCs/>
          <w:color w:val="000000" w:themeColor="text1"/>
          <w:sz w:val="24"/>
          <w:szCs w:val="24"/>
        </w:rPr>
        <w:t>The filled-up admission forms must be submitted along with attested copies of mark-sheets and Certificates as follows:</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Attested copy of Admit Card/Certificate of the H.S.L.C. examination for age verification.</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Attested copies of Mark-sheets of the H.S Exam.</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A copy of recent passport size photograph of the candidate to be pasted the admission form.</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Attested copies of SC/St/OBC etc. certificate.</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Attested copy registration Card.</w:t>
      </w:r>
    </w:p>
    <w:p w:rsidR="00F71D3A" w:rsidRPr="0002077E" w:rsidRDefault="00F71D3A" w:rsidP="00F71D3A">
      <w:pPr>
        <w:numPr>
          <w:ilvl w:val="0"/>
          <w:numId w:val="11"/>
        </w:numPr>
        <w:shd w:val="clear" w:color="auto" w:fill="FFFFFF"/>
        <w:spacing w:before="100" w:beforeAutospacing="1" w:after="100" w:afterAutospacing="1" w:line="313" w:lineRule="atLeast"/>
        <w:jc w:val="both"/>
        <w:rPr>
          <w:rFonts w:eastAsia="Times New Roman" w:cs="Times New Roman"/>
          <w:color w:val="000000" w:themeColor="text1"/>
          <w:sz w:val="24"/>
          <w:szCs w:val="24"/>
        </w:rPr>
      </w:pPr>
      <w:r w:rsidRPr="0002077E">
        <w:rPr>
          <w:rFonts w:eastAsia="Times New Roman" w:cs="Times New Roman"/>
          <w:color w:val="000000" w:themeColor="text1"/>
          <w:sz w:val="24"/>
          <w:szCs w:val="24"/>
        </w:rPr>
        <w:t xml:space="preserve">Original copy of Migration Certificate other than the </w:t>
      </w:r>
      <w:proofErr w:type="spellStart"/>
      <w:r w:rsidRPr="0002077E">
        <w:rPr>
          <w:rFonts w:eastAsia="Times New Roman" w:cs="Times New Roman"/>
          <w:color w:val="000000" w:themeColor="text1"/>
          <w:sz w:val="24"/>
          <w:szCs w:val="24"/>
        </w:rPr>
        <w:t>Gauhati</w:t>
      </w:r>
      <w:proofErr w:type="spellEnd"/>
      <w:r w:rsidRPr="0002077E">
        <w:rPr>
          <w:rFonts w:eastAsia="Times New Roman" w:cs="Times New Roman"/>
          <w:color w:val="000000" w:themeColor="text1"/>
          <w:sz w:val="24"/>
          <w:szCs w:val="24"/>
        </w:rPr>
        <w:t xml:space="preserve"> University and Higher Secondary Education Council will have to be submitted within 30 days from the date of admission. Original testimonial are to be produced at the time of interview for verification. Students appearing in H.S Examination (Final) may apply for admission.</w:t>
      </w:r>
    </w:p>
    <w:p w:rsidR="003C392A" w:rsidRPr="0002077E" w:rsidRDefault="003C392A" w:rsidP="003C392A">
      <w:pPr>
        <w:pStyle w:val="ListParagraph"/>
        <w:jc w:val="both"/>
        <w:rPr>
          <w:rFonts w:cs="Times New Roman"/>
          <w:color w:val="000000" w:themeColor="text1"/>
          <w:sz w:val="24"/>
          <w:szCs w:val="24"/>
        </w:rPr>
      </w:pPr>
    </w:p>
    <w:p w:rsidR="003C392A" w:rsidRPr="0002077E" w:rsidRDefault="00844527" w:rsidP="00A721C1">
      <w:pPr>
        <w:jc w:val="both"/>
        <w:rPr>
          <w:rFonts w:cs="Times New Roman"/>
          <w:b/>
          <w:color w:val="000000" w:themeColor="text1"/>
          <w:sz w:val="24"/>
          <w:szCs w:val="24"/>
        </w:rPr>
      </w:pPr>
      <w:r w:rsidRPr="0002077E">
        <w:rPr>
          <w:rFonts w:cs="Times New Roman"/>
          <w:b/>
          <w:color w:val="000000" w:themeColor="text1"/>
          <w:sz w:val="24"/>
          <w:szCs w:val="24"/>
        </w:rPr>
        <w:t>Students:</w:t>
      </w:r>
    </w:p>
    <w:p w:rsidR="003C392A" w:rsidRPr="0002077E" w:rsidRDefault="003C392A" w:rsidP="003C392A">
      <w:pPr>
        <w:jc w:val="both"/>
        <w:rPr>
          <w:rFonts w:cs="Times New Roman"/>
          <w:b/>
          <w:color w:val="000000" w:themeColor="text1"/>
          <w:sz w:val="24"/>
          <w:szCs w:val="24"/>
        </w:rPr>
      </w:pPr>
      <w:r w:rsidRPr="0002077E">
        <w:rPr>
          <w:rFonts w:cs="Times New Roman"/>
          <w:b/>
          <w:color w:val="000000" w:themeColor="text1"/>
          <w:sz w:val="24"/>
          <w:szCs w:val="24"/>
        </w:rPr>
        <w:lastRenderedPageBreak/>
        <w:t>Student union</w:t>
      </w:r>
    </w:p>
    <w:p w:rsidR="003C392A" w:rsidRPr="0002077E" w:rsidRDefault="003C392A" w:rsidP="00844527">
      <w:pPr>
        <w:ind w:firstLine="720"/>
        <w:jc w:val="both"/>
        <w:rPr>
          <w:rFonts w:cs="Times New Roman"/>
          <w:color w:val="000000" w:themeColor="text1"/>
          <w:sz w:val="24"/>
          <w:szCs w:val="24"/>
        </w:rPr>
      </w:pPr>
      <w:r w:rsidRPr="0002077E">
        <w:rPr>
          <w:rFonts w:cs="Times New Roman"/>
          <w:color w:val="000000" w:themeColor="text1"/>
          <w:sz w:val="24"/>
          <w:szCs w:val="24"/>
        </w:rPr>
        <w:t xml:space="preserve">The </w:t>
      </w:r>
      <w:proofErr w:type="spellStart"/>
      <w:r w:rsidRPr="0002077E">
        <w:rPr>
          <w:rFonts w:cs="Times New Roman"/>
          <w:color w:val="000000" w:themeColor="text1"/>
          <w:sz w:val="24"/>
          <w:szCs w:val="24"/>
        </w:rPr>
        <w:t>Bongaigaon</w:t>
      </w:r>
      <w:proofErr w:type="spellEnd"/>
      <w:r w:rsidRPr="0002077E">
        <w:rPr>
          <w:rFonts w:cs="Times New Roman"/>
          <w:color w:val="000000" w:themeColor="text1"/>
          <w:sz w:val="24"/>
          <w:szCs w:val="24"/>
        </w:rPr>
        <w:t xml:space="preserve"> Law College Students’ Union is the general body of the students of the College. Its membership is compulsory for every student admitted to the College. The Office Bearers of the Union are elected annually according to the method of direct voting. The Union endeavors to foster and promote fraternity, mutual understanding and sense of responsibility among students. The students’ union organizes Games &amp; Sports, Debates, Cultural and Social activities among the students in College Week organized annually and also take part in various competitions. Legal Aid and awareness Camps in underdeveloped rural areas of mixed population are arranged annually.</w:t>
      </w:r>
    </w:p>
    <w:p w:rsidR="00844527" w:rsidRPr="0002077E" w:rsidRDefault="003C392A" w:rsidP="003C392A">
      <w:pPr>
        <w:jc w:val="both"/>
        <w:rPr>
          <w:rFonts w:cs="Times New Roman"/>
          <w:b/>
          <w:color w:val="000000" w:themeColor="text1"/>
          <w:sz w:val="24"/>
          <w:szCs w:val="24"/>
        </w:rPr>
      </w:pPr>
      <w:r w:rsidRPr="0002077E">
        <w:rPr>
          <w:rFonts w:cs="Times New Roman"/>
          <w:b/>
          <w:color w:val="000000" w:themeColor="text1"/>
          <w:sz w:val="24"/>
          <w:szCs w:val="24"/>
        </w:rPr>
        <w:t>Scholarship</w:t>
      </w:r>
    </w:p>
    <w:p w:rsidR="003C392A" w:rsidRPr="0002077E" w:rsidRDefault="003C392A" w:rsidP="00844527">
      <w:pPr>
        <w:ind w:firstLine="720"/>
        <w:jc w:val="both"/>
        <w:rPr>
          <w:rFonts w:cs="Times New Roman"/>
          <w:color w:val="000000" w:themeColor="text1"/>
          <w:sz w:val="24"/>
          <w:szCs w:val="24"/>
        </w:rPr>
      </w:pPr>
      <w:r w:rsidRPr="0002077E">
        <w:rPr>
          <w:rFonts w:cs="Times New Roman"/>
          <w:color w:val="000000" w:themeColor="text1"/>
          <w:sz w:val="24"/>
          <w:szCs w:val="24"/>
        </w:rPr>
        <w:t xml:space="preserve"> </w:t>
      </w:r>
      <w:r w:rsidR="00844527" w:rsidRPr="0002077E">
        <w:rPr>
          <w:rFonts w:cs="Times New Roman"/>
          <w:color w:val="000000" w:themeColor="text1"/>
          <w:sz w:val="24"/>
          <w:szCs w:val="24"/>
        </w:rPr>
        <w:t xml:space="preserve">Scholarship </w:t>
      </w:r>
      <w:r w:rsidR="00554844" w:rsidRPr="0002077E">
        <w:rPr>
          <w:rFonts w:cs="Times New Roman"/>
          <w:color w:val="000000" w:themeColor="text1"/>
          <w:sz w:val="24"/>
          <w:szCs w:val="24"/>
        </w:rPr>
        <w:t>for students belongs to SC/ST/</w:t>
      </w:r>
      <w:r w:rsidRPr="0002077E">
        <w:rPr>
          <w:rFonts w:cs="Times New Roman"/>
          <w:color w:val="000000" w:themeColor="text1"/>
          <w:sz w:val="24"/>
          <w:szCs w:val="24"/>
        </w:rPr>
        <w:t>OBC &amp; MOBC are paid by the state as per Govt. rules and regulations. Students can contact the office for further details.</w:t>
      </w:r>
    </w:p>
    <w:p w:rsidR="003C392A" w:rsidRPr="0002077E" w:rsidRDefault="00844527" w:rsidP="003C392A">
      <w:pPr>
        <w:jc w:val="both"/>
        <w:rPr>
          <w:rFonts w:cs="Times New Roman"/>
          <w:b/>
          <w:color w:val="000000" w:themeColor="text1"/>
          <w:sz w:val="24"/>
          <w:szCs w:val="24"/>
        </w:rPr>
      </w:pPr>
      <w:r w:rsidRPr="0002077E">
        <w:rPr>
          <w:rFonts w:cs="Times New Roman"/>
          <w:b/>
          <w:color w:val="000000" w:themeColor="text1"/>
          <w:sz w:val="24"/>
          <w:szCs w:val="24"/>
        </w:rPr>
        <w:t>Photo Gallery:</w:t>
      </w:r>
    </w:p>
    <w:p w:rsidR="003C392A" w:rsidRPr="0002077E" w:rsidRDefault="009B5A4A" w:rsidP="003C392A">
      <w:pPr>
        <w:jc w:val="both"/>
        <w:rPr>
          <w:rFonts w:cs="Times New Roman"/>
          <w:b/>
          <w:color w:val="000000" w:themeColor="text1"/>
          <w:sz w:val="24"/>
          <w:szCs w:val="24"/>
        </w:rPr>
      </w:pPr>
      <w:r w:rsidRPr="0002077E">
        <w:rPr>
          <w:rFonts w:cs="Times New Roman"/>
          <w:b/>
          <w:color w:val="000000" w:themeColor="text1"/>
          <w:sz w:val="24"/>
          <w:szCs w:val="24"/>
        </w:rPr>
        <w:t>Downloads:</w:t>
      </w:r>
    </w:p>
    <w:p w:rsidR="00F71D3A" w:rsidRPr="0002077E" w:rsidRDefault="00F71D3A" w:rsidP="00F71D3A">
      <w:pPr>
        <w:shd w:val="clear" w:color="auto" w:fill="FFFFFF"/>
        <w:spacing w:before="100" w:beforeAutospacing="1" w:after="100" w:afterAutospacing="1" w:line="313" w:lineRule="atLeast"/>
        <w:ind w:left="720"/>
        <w:jc w:val="both"/>
        <w:rPr>
          <w:rFonts w:eastAsia="Times New Roman" w:cs="Times New Roman"/>
          <w:color w:val="000000" w:themeColor="text1"/>
          <w:sz w:val="24"/>
          <w:szCs w:val="24"/>
        </w:rPr>
      </w:pPr>
    </w:p>
    <w:p w:rsidR="00A443C0" w:rsidRPr="0002077E" w:rsidRDefault="00A443C0">
      <w:pPr>
        <w:rPr>
          <w:color w:val="000000" w:themeColor="text1"/>
          <w:sz w:val="24"/>
          <w:szCs w:val="24"/>
        </w:rPr>
      </w:pPr>
    </w:p>
    <w:sectPr w:rsidR="00A443C0" w:rsidRPr="0002077E" w:rsidSect="00844527">
      <w:pgSz w:w="12240" w:h="15840"/>
      <w:pgMar w:top="1152"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0F9"/>
    <w:multiLevelType w:val="hybridMultilevel"/>
    <w:tmpl w:val="C6C2A4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25E20"/>
    <w:multiLevelType w:val="multilevel"/>
    <w:tmpl w:val="74C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E6858"/>
    <w:multiLevelType w:val="hybridMultilevel"/>
    <w:tmpl w:val="8BA24C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792F48"/>
    <w:multiLevelType w:val="hybridMultilevel"/>
    <w:tmpl w:val="4CF81D3C"/>
    <w:lvl w:ilvl="0" w:tplc="40090013">
      <w:start w:val="1"/>
      <w:numFmt w:val="upperRoman"/>
      <w:lvlText w:val="%1."/>
      <w:lvlJc w:val="righ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2D03121E"/>
    <w:multiLevelType w:val="hybridMultilevel"/>
    <w:tmpl w:val="6CA679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2A0828"/>
    <w:multiLevelType w:val="hybridMultilevel"/>
    <w:tmpl w:val="4A749D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696B"/>
    <w:multiLevelType w:val="hybridMultilevel"/>
    <w:tmpl w:val="D896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85FED"/>
    <w:multiLevelType w:val="multilevel"/>
    <w:tmpl w:val="958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12884"/>
    <w:multiLevelType w:val="hybridMultilevel"/>
    <w:tmpl w:val="2D72FE52"/>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DA6DA1"/>
    <w:multiLevelType w:val="hybridMultilevel"/>
    <w:tmpl w:val="00CABC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077A46"/>
    <w:multiLevelType w:val="hybridMultilevel"/>
    <w:tmpl w:val="3D5EBA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D343E1"/>
    <w:multiLevelType w:val="hybridMultilevel"/>
    <w:tmpl w:val="AF422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C61BC"/>
    <w:multiLevelType w:val="multilevel"/>
    <w:tmpl w:val="C7AA8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5B1A88"/>
    <w:multiLevelType w:val="hybridMultilevel"/>
    <w:tmpl w:val="6FC40AFA"/>
    <w:lvl w:ilvl="0" w:tplc="932A5A50">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21366"/>
    <w:multiLevelType w:val="hybridMultilevel"/>
    <w:tmpl w:val="AD4016D2"/>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794080"/>
    <w:multiLevelType w:val="hybridMultilevel"/>
    <w:tmpl w:val="44E0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4C76"/>
    <w:multiLevelType w:val="hybridMultilevel"/>
    <w:tmpl w:val="10EA50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B02B01"/>
    <w:multiLevelType w:val="hybridMultilevel"/>
    <w:tmpl w:val="F56CF3B2"/>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6"/>
  </w:num>
  <w:num w:numId="2">
    <w:abstractNumId w:val="13"/>
  </w:num>
  <w:num w:numId="3">
    <w:abstractNumId w:val="8"/>
  </w:num>
  <w:num w:numId="4">
    <w:abstractNumId w:val="16"/>
  </w:num>
  <w:num w:numId="5">
    <w:abstractNumId w:val="2"/>
  </w:num>
  <w:num w:numId="6">
    <w:abstractNumId w:val="12"/>
  </w:num>
  <w:num w:numId="7">
    <w:abstractNumId w:val="11"/>
  </w:num>
  <w:num w:numId="8">
    <w:abstractNumId w:val="15"/>
  </w:num>
  <w:num w:numId="9">
    <w:abstractNumId w:val="17"/>
  </w:num>
  <w:num w:numId="10">
    <w:abstractNumId w:val="3"/>
  </w:num>
  <w:num w:numId="11">
    <w:abstractNumId w:val="1"/>
  </w:num>
  <w:num w:numId="12">
    <w:abstractNumId w:val="5"/>
  </w:num>
  <w:num w:numId="13">
    <w:abstractNumId w:val="0"/>
  </w:num>
  <w:num w:numId="14">
    <w:abstractNumId w:val="10"/>
  </w:num>
  <w:num w:numId="15">
    <w:abstractNumId w:val="14"/>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1D3A"/>
    <w:rsid w:val="0002077E"/>
    <w:rsid w:val="00021D02"/>
    <w:rsid w:val="000F479E"/>
    <w:rsid w:val="00215A8F"/>
    <w:rsid w:val="00291843"/>
    <w:rsid w:val="002D78F0"/>
    <w:rsid w:val="00390515"/>
    <w:rsid w:val="003C392A"/>
    <w:rsid w:val="004E6FBF"/>
    <w:rsid w:val="00520AD0"/>
    <w:rsid w:val="00554844"/>
    <w:rsid w:val="00574FA1"/>
    <w:rsid w:val="00583260"/>
    <w:rsid w:val="005A25E7"/>
    <w:rsid w:val="006A37A1"/>
    <w:rsid w:val="006E2F16"/>
    <w:rsid w:val="006F609D"/>
    <w:rsid w:val="00823076"/>
    <w:rsid w:val="00844527"/>
    <w:rsid w:val="008D2EAF"/>
    <w:rsid w:val="009B058D"/>
    <w:rsid w:val="009B5A4A"/>
    <w:rsid w:val="009C6938"/>
    <w:rsid w:val="009C74E9"/>
    <w:rsid w:val="00A443C0"/>
    <w:rsid w:val="00A721C1"/>
    <w:rsid w:val="00AC3418"/>
    <w:rsid w:val="00B7123E"/>
    <w:rsid w:val="00C65B50"/>
    <w:rsid w:val="00D167A0"/>
    <w:rsid w:val="00DC5313"/>
    <w:rsid w:val="00DE4037"/>
    <w:rsid w:val="00E215CE"/>
    <w:rsid w:val="00E81ACE"/>
    <w:rsid w:val="00F1021B"/>
    <w:rsid w:val="00F135D3"/>
    <w:rsid w:val="00F71D3A"/>
    <w:rsid w:val="00FA12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C0"/>
  </w:style>
  <w:style w:type="paragraph" w:styleId="Heading4">
    <w:name w:val="heading 4"/>
    <w:basedOn w:val="Normal"/>
    <w:next w:val="Normal"/>
    <w:link w:val="Heading4Char"/>
    <w:uiPriority w:val="9"/>
    <w:semiHidden/>
    <w:unhideWhenUsed/>
    <w:qFormat/>
    <w:rsid w:val="003C392A"/>
    <w:pPr>
      <w:keepNext/>
      <w:keepLines/>
      <w:spacing w:before="200" w:after="0"/>
      <w:outlineLvl w:val="3"/>
    </w:pPr>
    <w:rPr>
      <w:rFonts w:asciiTheme="majorHAnsi" w:eastAsiaTheme="majorEastAsia" w:hAnsiTheme="majorHAnsi" w:cstheme="majorBidi"/>
      <w:b/>
      <w:bCs/>
      <w:i/>
      <w:iCs/>
      <w:color w:val="4F81BD" w:themeColor="accent1"/>
      <w:szCs w:val="20"/>
      <w:lang w:bidi="hi-IN"/>
    </w:rPr>
  </w:style>
  <w:style w:type="paragraph" w:styleId="Heading6">
    <w:name w:val="heading 6"/>
    <w:basedOn w:val="Normal"/>
    <w:link w:val="Heading6Char"/>
    <w:uiPriority w:val="9"/>
    <w:qFormat/>
    <w:rsid w:val="00F1021B"/>
    <w:pPr>
      <w:spacing w:before="100" w:beforeAutospacing="1" w:after="100" w:afterAutospacing="1" w:line="240" w:lineRule="auto"/>
      <w:outlineLvl w:val="5"/>
    </w:pPr>
    <w:rPr>
      <w:rFonts w:ascii="Times New Roman" w:eastAsia="Times New Roman" w:hAnsi="Times New Roman" w:cs="Times New Roman"/>
      <w:b/>
      <w:bCs/>
      <w:sz w:val="15"/>
      <w:szCs w:val="1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3A"/>
    <w:pPr>
      <w:ind w:left="720"/>
      <w:contextualSpacing/>
    </w:pPr>
    <w:rPr>
      <w:rFonts w:eastAsiaTheme="minorHAnsi"/>
    </w:rPr>
  </w:style>
  <w:style w:type="table" w:styleId="TableGrid">
    <w:name w:val="Table Grid"/>
    <w:basedOn w:val="TableNormal"/>
    <w:uiPriority w:val="59"/>
    <w:rsid w:val="00F71D3A"/>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71D3A"/>
    <w:rPr>
      <w:b/>
      <w:bCs/>
    </w:rPr>
  </w:style>
  <w:style w:type="paragraph" w:styleId="NormalWeb">
    <w:name w:val="Normal (Web)"/>
    <w:basedOn w:val="Normal"/>
    <w:uiPriority w:val="99"/>
    <w:unhideWhenUsed/>
    <w:rsid w:val="00F7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F16"/>
  </w:style>
  <w:style w:type="character" w:customStyle="1" w:styleId="Heading6Char">
    <w:name w:val="Heading 6 Char"/>
    <w:basedOn w:val="DefaultParagraphFont"/>
    <w:link w:val="Heading6"/>
    <w:uiPriority w:val="9"/>
    <w:rsid w:val="00F1021B"/>
    <w:rPr>
      <w:rFonts w:ascii="Times New Roman" w:eastAsia="Times New Roman" w:hAnsi="Times New Roman" w:cs="Times New Roman"/>
      <w:b/>
      <w:bCs/>
      <w:sz w:val="15"/>
      <w:szCs w:val="15"/>
      <w:lang w:bidi="hi-IN"/>
    </w:rPr>
  </w:style>
  <w:style w:type="character" w:customStyle="1" w:styleId="Heading4Char">
    <w:name w:val="Heading 4 Char"/>
    <w:basedOn w:val="DefaultParagraphFont"/>
    <w:link w:val="Heading4"/>
    <w:uiPriority w:val="9"/>
    <w:semiHidden/>
    <w:rsid w:val="003C392A"/>
    <w:rPr>
      <w:rFonts w:asciiTheme="majorHAnsi" w:eastAsiaTheme="majorEastAsia" w:hAnsiTheme="majorHAnsi" w:cstheme="majorBidi"/>
      <w:b/>
      <w:bCs/>
      <w:i/>
      <w:iCs/>
      <w:color w:val="4F81BD" w:themeColor="accent1"/>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2012-11-21T18:43:00Z</dcterms:created>
  <dcterms:modified xsi:type="dcterms:W3CDTF">2016-12-01T03:43:00Z</dcterms:modified>
</cp:coreProperties>
</file>